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93A3" w14:textId="77777777" w:rsidR="00C056DD" w:rsidRPr="009C72D3" w:rsidRDefault="00C056DD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2"/>
        <w:gridCol w:w="485"/>
        <w:gridCol w:w="4329"/>
      </w:tblGrid>
      <w:tr w:rsidR="00E162B0" w:rsidRPr="009C72D3" w14:paraId="00BE3A67" w14:textId="77777777" w:rsidTr="00BF7E7B">
        <w:trPr>
          <w:trHeight w:hRule="exact" w:val="1448"/>
        </w:trPr>
        <w:tc>
          <w:tcPr>
            <w:tcW w:w="9462" w:type="dxa"/>
            <w:gridSpan w:val="3"/>
            <w:vAlign w:val="center"/>
          </w:tcPr>
          <w:p w14:paraId="4F3EB1CD" w14:textId="77777777" w:rsidR="00D03097" w:rsidRDefault="00F92334" w:rsidP="00222073">
            <w:pPr>
              <w:jc w:val="left"/>
              <w:rPr>
                <w:b/>
                <w:sz w:val="24"/>
              </w:rPr>
            </w:pPr>
            <w:r w:rsidRPr="000B049F">
              <w:rPr>
                <w:b/>
                <w:sz w:val="24"/>
              </w:rPr>
              <w:t>Antrag auf Gewährung einer Zuwendung</w:t>
            </w:r>
            <w:r w:rsidR="00BF7E7B">
              <w:rPr>
                <w:b/>
                <w:sz w:val="24"/>
              </w:rPr>
              <w:t xml:space="preserve"> nach der Bayerischen Gigabitrichtlinie (</w:t>
            </w:r>
            <w:r w:rsidR="00886004">
              <w:rPr>
                <w:b/>
                <w:sz w:val="24"/>
              </w:rPr>
              <w:t>BayGibitR</w:t>
            </w:r>
            <w:r w:rsidR="00BF7E7B">
              <w:rPr>
                <w:b/>
                <w:sz w:val="24"/>
              </w:rPr>
              <w:t>)</w:t>
            </w:r>
            <w:r w:rsidRPr="000B049F">
              <w:rPr>
                <w:b/>
                <w:sz w:val="24"/>
              </w:rPr>
              <w:t xml:space="preserve"> für Investitionsmaßnahmen</w:t>
            </w:r>
            <w:r w:rsidR="00D03097">
              <w:rPr>
                <w:b/>
                <w:sz w:val="24"/>
              </w:rPr>
              <w:t xml:space="preserve"> </w:t>
            </w:r>
            <w:r w:rsidRPr="000B049F">
              <w:rPr>
                <w:b/>
                <w:sz w:val="24"/>
              </w:rPr>
              <w:t xml:space="preserve">zum Aufbau eines </w:t>
            </w:r>
            <w:r w:rsidR="00BF7E7B">
              <w:rPr>
                <w:b/>
                <w:sz w:val="24"/>
              </w:rPr>
              <w:t xml:space="preserve">gigabitfähigen </w:t>
            </w:r>
          </w:p>
          <w:p w14:paraId="3337DA4B" w14:textId="77777777" w:rsidR="00F92334" w:rsidRPr="009C72D3" w:rsidRDefault="00BF7E7B" w:rsidP="00222073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Breitbandnetzes</w:t>
            </w:r>
            <w:r w:rsidR="000B049F">
              <w:rPr>
                <w:b/>
                <w:sz w:val="24"/>
              </w:rPr>
              <w:t xml:space="preserve"> </w:t>
            </w:r>
            <w:r w:rsidR="00BF105D">
              <w:rPr>
                <w:b/>
                <w:sz w:val="24"/>
              </w:rPr>
              <w:t xml:space="preserve">- </w:t>
            </w:r>
            <w:r w:rsidR="000B049F" w:rsidRPr="00BF7E7B">
              <w:rPr>
                <w:b/>
                <w:sz w:val="24"/>
              </w:rPr>
              <w:t>(„Wirtschaftlichkeitslückenmodell“</w:t>
            </w:r>
            <w:r w:rsidRPr="00BF7E7B">
              <w:rPr>
                <w:b/>
                <w:sz w:val="24"/>
              </w:rPr>
              <w:t xml:space="preserve"> gemäß Nr. 2.1.1 </w:t>
            </w:r>
            <w:r w:rsidR="00886004">
              <w:rPr>
                <w:b/>
                <w:sz w:val="24"/>
              </w:rPr>
              <w:t>BayGibitR</w:t>
            </w:r>
            <w:r w:rsidRPr="00BF7E7B">
              <w:rPr>
                <w:b/>
                <w:sz w:val="24"/>
              </w:rPr>
              <w:t>)</w:t>
            </w:r>
          </w:p>
        </w:tc>
      </w:tr>
      <w:tr w:rsidR="00F92334" w:rsidRPr="009C72D3" w14:paraId="6EB21A93" w14:textId="77777777" w:rsidTr="003B3B60">
        <w:trPr>
          <w:trHeight w:hRule="exact" w:val="480"/>
        </w:trPr>
        <w:tc>
          <w:tcPr>
            <w:tcW w:w="9462" w:type="dxa"/>
            <w:gridSpan w:val="3"/>
          </w:tcPr>
          <w:p w14:paraId="1CD33C04" w14:textId="77777777" w:rsidR="00F92334" w:rsidRPr="009C72D3" w:rsidRDefault="003B3B60" w:rsidP="003B3B60">
            <w:pPr>
              <w:spacing w:before="40"/>
              <w:jc w:val="left"/>
              <w:rPr>
                <w:sz w:val="20"/>
              </w:rPr>
            </w:pPr>
            <w:r w:rsidRPr="009C72D3">
              <w:rPr>
                <w:sz w:val="20"/>
              </w:rPr>
              <w:t>Bewilligungsbehörde:</w:t>
            </w:r>
          </w:p>
        </w:tc>
      </w:tr>
      <w:tr w:rsidR="003B3B60" w:rsidRPr="009C72D3" w14:paraId="51CDF37A" w14:textId="77777777" w:rsidTr="003B3B60">
        <w:trPr>
          <w:trHeight w:hRule="exact" w:val="720"/>
        </w:trPr>
        <w:tc>
          <w:tcPr>
            <w:tcW w:w="4537" w:type="dxa"/>
            <w:vMerge w:val="restart"/>
            <w:tcMar>
              <w:top w:w="113" w:type="dxa"/>
            </w:tcMar>
          </w:tcPr>
          <w:p w14:paraId="41B27CCA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  <w:r w:rsidRPr="009C72D3">
              <w:rPr>
                <w:sz w:val="18"/>
              </w:rPr>
              <w:t>An</w:t>
            </w:r>
          </w:p>
          <w:p w14:paraId="776A2B85" w14:textId="77777777" w:rsidR="003B3B60" w:rsidRPr="009C72D3" w:rsidRDefault="003B3B60" w:rsidP="00826612">
            <w:pPr>
              <w:jc w:val="left"/>
            </w:pPr>
            <w:r w:rsidRPr="009C72D3">
              <w:t xml:space="preserve">Regierung </w:t>
            </w:r>
            <w:r w:rsidR="007C326E" w:rsidRPr="009C72D3"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von Oberbayern"/>
                    <w:listEntry w:val="von Niederbayern"/>
                    <w:listEntry w:val="der Oberpfalz"/>
                    <w:listEntry w:val="von Oberfranken"/>
                    <w:listEntry w:val="von Mittelfranken"/>
                    <w:listEntry w:val="von Unterfranken"/>
                    <w:listEntry w:val="von Schwaben"/>
                  </w:ddList>
                </w:ffData>
              </w:fldChar>
            </w:r>
            <w:bookmarkStart w:id="0" w:name="Dropdown1"/>
            <w:r w:rsidR="007C326E" w:rsidRPr="009C72D3">
              <w:instrText xml:space="preserve"> FORMDROPDOWN </w:instrText>
            </w:r>
            <w:r w:rsidR="00B1374C">
              <w:fldChar w:fldCharType="separate"/>
            </w:r>
            <w:r w:rsidR="007C326E" w:rsidRPr="009C72D3">
              <w:fldChar w:fldCharType="end"/>
            </w:r>
            <w:bookmarkEnd w:id="0"/>
            <w:r w:rsidR="007C326E" w:rsidRPr="009C72D3">
              <w:t xml:space="preserve"> </w:t>
            </w:r>
          </w:p>
          <w:p w14:paraId="3F147ADD" w14:textId="77777777" w:rsidR="003B3B60" w:rsidRPr="009C72D3" w:rsidRDefault="003B3B60" w:rsidP="00826612">
            <w:pPr>
              <w:jc w:val="left"/>
            </w:pPr>
            <w:r w:rsidRPr="009C72D3">
              <w:t xml:space="preserve">Sachgebiet </w:t>
            </w:r>
            <w:r w:rsidR="005978F5" w:rsidRPr="009C72D3">
              <w:t>20</w:t>
            </w:r>
          </w:p>
          <w:p w14:paraId="0FBA3958" w14:textId="77777777" w:rsidR="003B3B60" w:rsidRPr="009C72D3" w:rsidRDefault="003B3B60" w:rsidP="00826612">
            <w:pPr>
              <w:jc w:val="left"/>
            </w:pPr>
            <w:r w:rsidRPr="009C72D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C72D3">
              <w:instrText xml:space="preserve"> FORMTEXT </w:instrText>
            </w:r>
            <w:r w:rsidRPr="009C72D3">
              <w:fldChar w:fldCharType="separate"/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fldChar w:fldCharType="end"/>
            </w:r>
            <w:bookmarkEnd w:id="1"/>
          </w:p>
          <w:p w14:paraId="76369C43" w14:textId="77777777" w:rsidR="003B3B60" w:rsidRPr="009C72D3" w:rsidRDefault="003B3B60" w:rsidP="00826612">
            <w:pPr>
              <w:jc w:val="left"/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</w:tcPr>
          <w:p w14:paraId="2815B87E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0E1" w14:textId="77777777" w:rsidR="003B3B60" w:rsidRPr="009C72D3" w:rsidRDefault="003B3B60" w:rsidP="003B3B60">
            <w:pPr>
              <w:spacing w:after="60"/>
              <w:jc w:val="left"/>
              <w:rPr>
                <w:sz w:val="16"/>
              </w:rPr>
            </w:pPr>
            <w:r w:rsidRPr="009C72D3">
              <w:rPr>
                <w:sz w:val="16"/>
              </w:rPr>
              <w:t>Ort, Datum</w:t>
            </w:r>
          </w:p>
          <w:p w14:paraId="72842009" w14:textId="77777777" w:rsidR="003B3B60" w:rsidRPr="009C72D3" w:rsidRDefault="003B3B60" w:rsidP="00826612">
            <w:pPr>
              <w:jc w:val="left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2"/>
          </w:p>
        </w:tc>
      </w:tr>
      <w:tr w:rsidR="003B3B60" w:rsidRPr="009C72D3" w14:paraId="7D85AC2A" w14:textId="77777777" w:rsidTr="003B3B60">
        <w:trPr>
          <w:trHeight w:hRule="exact" w:val="852"/>
        </w:trPr>
        <w:tc>
          <w:tcPr>
            <w:tcW w:w="4537" w:type="dxa"/>
            <w:vMerge/>
            <w:tcMar>
              <w:top w:w="113" w:type="dxa"/>
            </w:tcMar>
          </w:tcPr>
          <w:p w14:paraId="6502730C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</w:p>
        </w:tc>
        <w:tc>
          <w:tcPr>
            <w:tcW w:w="493" w:type="dxa"/>
            <w:vMerge/>
          </w:tcPr>
          <w:p w14:paraId="2A048A7F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FCA3" w14:textId="77777777" w:rsidR="003B3B60" w:rsidRPr="009C72D3" w:rsidRDefault="003B3B60" w:rsidP="0038553A">
            <w:pPr>
              <w:jc w:val="left"/>
              <w:rPr>
                <w:i/>
                <w:sz w:val="20"/>
              </w:rPr>
            </w:pPr>
          </w:p>
        </w:tc>
      </w:tr>
      <w:tr w:rsidR="003B3B60" w:rsidRPr="009C72D3" w14:paraId="29720883" w14:textId="77777777" w:rsidTr="003B3B60">
        <w:trPr>
          <w:trHeight w:hRule="exact" w:val="588"/>
        </w:trPr>
        <w:tc>
          <w:tcPr>
            <w:tcW w:w="4537" w:type="dxa"/>
            <w:vMerge/>
            <w:tcMar>
              <w:top w:w="113" w:type="dxa"/>
            </w:tcMar>
          </w:tcPr>
          <w:p w14:paraId="0C2AB4E2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</w:tcPr>
          <w:p w14:paraId="5D69EBAF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182" w14:textId="77777777" w:rsidR="003B3B60" w:rsidRPr="009C72D3" w:rsidRDefault="003B3B60" w:rsidP="003B3B60">
            <w:pPr>
              <w:jc w:val="left"/>
              <w:rPr>
                <w:i/>
                <w:sz w:val="20"/>
              </w:rPr>
            </w:pPr>
            <w:r w:rsidRPr="009C72D3">
              <w:rPr>
                <w:i/>
                <w:sz w:val="20"/>
              </w:rPr>
              <w:t xml:space="preserve">Zutreffendes bitte ankreuzen </w:t>
            </w:r>
            <w:r w:rsidRPr="009C72D3">
              <w:rPr>
                <w:i/>
                <w:sz w:val="20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1"/>
            <w:r w:rsidRPr="009C72D3">
              <w:rPr>
                <w:i/>
                <w:sz w:val="20"/>
              </w:rPr>
              <w:instrText xml:space="preserve"> FORMCHECKBOX </w:instrText>
            </w:r>
            <w:r w:rsidR="00B1374C">
              <w:rPr>
                <w:i/>
                <w:sz w:val="20"/>
              </w:rPr>
            </w:r>
            <w:r w:rsidR="00B1374C">
              <w:rPr>
                <w:i/>
                <w:sz w:val="20"/>
              </w:rPr>
              <w:fldChar w:fldCharType="separate"/>
            </w:r>
            <w:r w:rsidRPr="009C72D3">
              <w:rPr>
                <w:i/>
                <w:sz w:val="20"/>
              </w:rPr>
              <w:fldChar w:fldCharType="end"/>
            </w:r>
            <w:bookmarkEnd w:id="3"/>
            <w:r w:rsidRPr="009C72D3">
              <w:rPr>
                <w:i/>
                <w:sz w:val="20"/>
              </w:rPr>
              <w:t xml:space="preserve"> oder ausfüllen</w:t>
            </w:r>
          </w:p>
        </w:tc>
      </w:tr>
      <w:tr w:rsidR="003B3B60" w:rsidRPr="009C72D3" w14:paraId="2DE22D53" w14:textId="77777777" w:rsidTr="003B3B60">
        <w:trPr>
          <w:trHeight w:hRule="exact" w:val="240"/>
        </w:trPr>
        <w:tc>
          <w:tcPr>
            <w:tcW w:w="4537" w:type="dxa"/>
            <w:vAlign w:val="center"/>
          </w:tcPr>
          <w:p w14:paraId="16BD4CBA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  <w:p w14:paraId="77354BD1" w14:textId="77777777" w:rsidR="001E29F4" w:rsidRPr="009C72D3" w:rsidRDefault="001E29F4" w:rsidP="00826612">
            <w:pPr>
              <w:jc w:val="left"/>
              <w:rPr>
                <w:sz w:val="20"/>
              </w:rPr>
            </w:pPr>
          </w:p>
          <w:p w14:paraId="52AA7F5F" w14:textId="77777777" w:rsidR="001E29F4" w:rsidRPr="009C72D3" w:rsidRDefault="001E29F4" w:rsidP="00826612">
            <w:pPr>
              <w:jc w:val="left"/>
              <w:rPr>
                <w:sz w:val="20"/>
              </w:rPr>
            </w:pPr>
          </w:p>
          <w:p w14:paraId="71E52F75" w14:textId="77777777" w:rsidR="00DA1547" w:rsidRPr="009C72D3" w:rsidRDefault="00DA1547" w:rsidP="00826612">
            <w:pPr>
              <w:jc w:val="left"/>
              <w:rPr>
                <w:sz w:val="20"/>
              </w:rPr>
            </w:pPr>
          </w:p>
          <w:p w14:paraId="005A9471" w14:textId="77777777" w:rsidR="00C056DD" w:rsidRPr="009C72D3" w:rsidRDefault="00C056DD" w:rsidP="00826612">
            <w:pPr>
              <w:jc w:val="left"/>
              <w:rPr>
                <w:sz w:val="20"/>
              </w:rPr>
            </w:pPr>
          </w:p>
        </w:tc>
        <w:tc>
          <w:tcPr>
            <w:tcW w:w="4925" w:type="dxa"/>
            <w:gridSpan w:val="2"/>
            <w:vAlign w:val="center"/>
          </w:tcPr>
          <w:p w14:paraId="2DFD6D1F" w14:textId="77777777" w:rsidR="003B3B60" w:rsidRPr="009C72D3" w:rsidRDefault="003B3B60" w:rsidP="00826612">
            <w:pPr>
              <w:jc w:val="right"/>
              <w:rPr>
                <w:sz w:val="20"/>
              </w:rPr>
            </w:pPr>
          </w:p>
          <w:p w14:paraId="6E500F55" w14:textId="77777777" w:rsidR="00C056DD" w:rsidRPr="009C72D3" w:rsidRDefault="00C056DD" w:rsidP="00826612">
            <w:pPr>
              <w:jc w:val="right"/>
              <w:rPr>
                <w:sz w:val="20"/>
              </w:rPr>
            </w:pPr>
          </w:p>
          <w:p w14:paraId="10692CA3" w14:textId="77777777" w:rsidR="00C056DD" w:rsidRPr="009C72D3" w:rsidRDefault="00C056DD" w:rsidP="00826612">
            <w:pPr>
              <w:jc w:val="right"/>
              <w:rPr>
                <w:sz w:val="20"/>
              </w:rPr>
            </w:pPr>
          </w:p>
        </w:tc>
      </w:tr>
    </w:tbl>
    <w:p w14:paraId="58F1A743" w14:textId="77777777" w:rsidR="00F92334" w:rsidRPr="009C72D3" w:rsidRDefault="00F92334" w:rsidP="00F92334">
      <w:pPr>
        <w:pStyle w:val="Listenabsatz"/>
        <w:numPr>
          <w:ilvl w:val="0"/>
          <w:numId w:val="10"/>
        </w:numPr>
        <w:ind w:left="0" w:hanging="336"/>
        <w:rPr>
          <w:b/>
          <w:sz w:val="20"/>
        </w:rPr>
      </w:pPr>
      <w:r w:rsidRPr="009C72D3">
        <w:rPr>
          <w:b/>
          <w:sz w:val="20"/>
        </w:rPr>
        <w:t>Antragssteller</w:t>
      </w:r>
    </w:p>
    <w:p w14:paraId="49AA9493" w14:textId="77777777" w:rsidR="004F67DD" w:rsidRPr="009C72D3" w:rsidRDefault="004F67DD" w:rsidP="004F67DD">
      <w:pPr>
        <w:pStyle w:val="Listenabsatz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F92334" w:rsidRPr="009C72D3" w14:paraId="1EBE861A" w14:textId="77777777" w:rsidTr="0076648F">
        <w:tc>
          <w:tcPr>
            <w:tcW w:w="9212" w:type="dxa"/>
            <w:gridSpan w:val="2"/>
            <w:shd w:val="clear" w:color="auto" w:fill="auto"/>
          </w:tcPr>
          <w:p w14:paraId="3012A013" w14:textId="77777777" w:rsidR="00F92334" w:rsidRPr="009C72D3" w:rsidRDefault="00F92334" w:rsidP="00F92334">
            <w:pPr>
              <w:tabs>
                <w:tab w:val="left" w:pos="1134"/>
                <w:tab w:val="left" w:pos="2127"/>
                <w:tab w:val="left" w:pos="3544"/>
                <w:tab w:val="left" w:pos="5691"/>
              </w:tabs>
              <w:jc w:val="left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4"/>
            <w:r w:rsidRPr="009C72D3">
              <w:rPr>
                <w:sz w:val="20"/>
              </w:rPr>
              <w:t xml:space="preserve"> Stadt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5"/>
            <w:r w:rsidRPr="009C72D3">
              <w:rPr>
                <w:sz w:val="20"/>
              </w:rPr>
              <w:t xml:space="preserve"> Markt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6"/>
            <w:r w:rsidRPr="009C72D3">
              <w:rPr>
                <w:sz w:val="20"/>
              </w:rPr>
              <w:t xml:space="preserve"> Gemeinde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7"/>
            <w:r w:rsidRPr="009C72D3">
              <w:rPr>
                <w:sz w:val="20"/>
              </w:rPr>
              <w:t xml:space="preserve"> Gemeindeverband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8"/>
            <w:r w:rsidRPr="009C72D3">
              <w:rPr>
                <w:sz w:val="20"/>
              </w:rPr>
              <w:t xml:space="preserve"> Zusammenschluss von Gemeinden</w:t>
            </w:r>
          </w:p>
          <w:p w14:paraId="5593B61E" w14:textId="77777777" w:rsidR="00F92334" w:rsidRPr="009C72D3" w:rsidRDefault="00F92334" w:rsidP="001A2A1C">
            <w:pPr>
              <w:tabs>
                <w:tab w:val="left" w:pos="1134"/>
                <w:tab w:val="left" w:pos="2127"/>
                <w:tab w:val="left" w:pos="3828"/>
              </w:tabs>
              <w:jc w:val="right"/>
              <w:rPr>
                <w:i/>
                <w:sz w:val="20"/>
              </w:rPr>
            </w:pPr>
            <w:r w:rsidRPr="009C72D3">
              <w:rPr>
                <w:sz w:val="20"/>
              </w:rPr>
              <w:tab/>
            </w:r>
            <w:r w:rsidRPr="009C72D3">
              <w:rPr>
                <w:sz w:val="20"/>
              </w:rPr>
              <w:tab/>
            </w:r>
            <w:r w:rsidRPr="009C72D3">
              <w:rPr>
                <w:sz w:val="20"/>
              </w:rPr>
              <w:tab/>
            </w:r>
            <w:r w:rsidRPr="009C72D3">
              <w:rPr>
                <w:i/>
                <w:sz w:val="20"/>
              </w:rPr>
              <w:t>(Mitglieder/Gemeinden auf Beiblatt ergänzen)</w:t>
            </w:r>
          </w:p>
        </w:tc>
      </w:tr>
      <w:tr w:rsidR="00F92334" w:rsidRPr="009C72D3" w14:paraId="1A8C6EDC" w14:textId="77777777" w:rsidTr="0084028A">
        <w:trPr>
          <w:trHeight w:hRule="exact" w:val="560"/>
        </w:trPr>
        <w:tc>
          <w:tcPr>
            <w:tcW w:w="9212" w:type="dxa"/>
            <w:gridSpan w:val="2"/>
            <w:shd w:val="clear" w:color="auto" w:fill="auto"/>
          </w:tcPr>
          <w:p w14:paraId="0E2B47D3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 xml:space="preserve">Name (Gebietskörperschaft, </w:t>
            </w:r>
            <w:r w:rsidR="00CB7BD8" w:rsidRPr="009C72D3">
              <w:rPr>
                <w:sz w:val="20"/>
              </w:rPr>
              <w:t xml:space="preserve">mit Angabe des </w:t>
            </w:r>
            <w:r w:rsidRPr="009C72D3">
              <w:rPr>
                <w:sz w:val="20"/>
              </w:rPr>
              <w:t>Landkreis</w:t>
            </w:r>
            <w:r w:rsidR="00CB7BD8" w:rsidRPr="009C72D3">
              <w:rPr>
                <w:sz w:val="20"/>
              </w:rPr>
              <w:t>es</w:t>
            </w:r>
            <w:r w:rsidRPr="009C72D3">
              <w:rPr>
                <w:sz w:val="20"/>
              </w:rPr>
              <w:t>)</w:t>
            </w:r>
          </w:p>
          <w:p w14:paraId="2D6F1BDB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9"/>
          </w:p>
        </w:tc>
      </w:tr>
      <w:tr w:rsidR="00F92334" w:rsidRPr="009C72D3" w14:paraId="48B5105E" w14:textId="77777777" w:rsidTr="0084028A">
        <w:trPr>
          <w:trHeight w:hRule="exact" w:val="560"/>
        </w:trPr>
        <w:tc>
          <w:tcPr>
            <w:tcW w:w="9212" w:type="dxa"/>
            <w:gridSpan w:val="2"/>
            <w:shd w:val="clear" w:color="auto" w:fill="auto"/>
          </w:tcPr>
          <w:p w14:paraId="1885C0A5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Anschrift (Straße, Hausnummer, PLZ, Ort)</w:t>
            </w:r>
          </w:p>
          <w:p w14:paraId="5E3C41CC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0"/>
          </w:p>
        </w:tc>
      </w:tr>
      <w:tr w:rsidR="00F92334" w:rsidRPr="009C72D3" w14:paraId="673D91B4" w14:textId="77777777" w:rsidTr="0084028A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6541B725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Ansprechpartner</w:t>
            </w:r>
          </w:p>
          <w:p w14:paraId="251BEDD8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606" w:type="dxa"/>
            <w:shd w:val="clear" w:color="auto" w:fill="auto"/>
          </w:tcPr>
          <w:p w14:paraId="3B80446C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E-Mail-Adresse</w:t>
            </w:r>
          </w:p>
          <w:p w14:paraId="42CDAB9E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2"/>
            <w:r w:rsidRPr="009C72D3">
              <w:rPr>
                <w:sz w:val="20"/>
              </w:rPr>
              <w:t>@</w:t>
            </w:r>
            <w:r w:rsidRPr="009C72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3"/>
          </w:p>
        </w:tc>
      </w:tr>
      <w:tr w:rsidR="00F92334" w:rsidRPr="009C72D3" w14:paraId="34860B1D" w14:textId="77777777" w:rsidTr="0084028A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400BA745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Telefon-Nr.</w:t>
            </w:r>
          </w:p>
          <w:p w14:paraId="1A1CC5BB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606" w:type="dxa"/>
            <w:shd w:val="clear" w:color="auto" w:fill="auto"/>
          </w:tcPr>
          <w:p w14:paraId="5CDA4B3B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Fax-Nr.</w:t>
            </w:r>
          </w:p>
          <w:p w14:paraId="3D850E65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5"/>
          </w:p>
        </w:tc>
      </w:tr>
      <w:tr w:rsidR="00F92334" w:rsidRPr="009C72D3" w14:paraId="13FB1D2D" w14:textId="77777777" w:rsidTr="0084028A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156529E2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Region</w:t>
            </w:r>
          </w:p>
          <w:p w14:paraId="65048E7A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606" w:type="dxa"/>
            <w:shd w:val="clear" w:color="auto" w:fill="auto"/>
          </w:tcPr>
          <w:p w14:paraId="7ADAD42E" w14:textId="77777777" w:rsidR="00F92334" w:rsidRPr="009C72D3" w:rsidRDefault="00141B4B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 xml:space="preserve">Amtlicher </w:t>
            </w:r>
            <w:r w:rsidR="00F92334" w:rsidRPr="009C72D3">
              <w:rPr>
                <w:sz w:val="20"/>
              </w:rPr>
              <w:t>Gemein</w:t>
            </w:r>
            <w:r w:rsidRPr="009C72D3">
              <w:rPr>
                <w:sz w:val="20"/>
              </w:rPr>
              <w:t>deschlüssel</w:t>
            </w:r>
          </w:p>
          <w:p w14:paraId="380ADE33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7"/>
          </w:p>
        </w:tc>
      </w:tr>
      <w:tr w:rsidR="006B4BCB" w:rsidRPr="009C72D3" w14:paraId="0A6E0E05" w14:textId="77777777" w:rsidTr="006B4BCB">
        <w:trPr>
          <w:trHeight w:hRule="exact" w:val="912"/>
        </w:trPr>
        <w:tc>
          <w:tcPr>
            <w:tcW w:w="9212" w:type="dxa"/>
            <w:gridSpan w:val="2"/>
            <w:shd w:val="clear" w:color="auto" w:fill="auto"/>
          </w:tcPr>
          <w:p w14:paraId="239B083D" w14:textId="77777777" w:rsidR="006B4BCB" w:rsidRPr="00BF7E7B" w:rsidRDefault="006B4BCB" w:rsidP="006B4BCB">
            <w:pPr>
              <w:rPr>
                <w:sz w:val="20"/>
              </w:rPr>
            </w:pPr>
            <w:r w:rsidRPr="00BF7E7B">
              <w:rPr>
                <w:sz w:val="20"/>
              </w:rPr>
              <w:t>Gebietskategorie der Gebietskörperschaft</w:t>
            </w:r>
            <w:r w:rsidRPr="00BF7E7B">
              <w:rPr>
                <w:rStyle w:val="Funotenzeichen"/>
                <w:sz w:val="20"/>
              </w:rPr>
              <w:footnoteReference w:id="1"/>
            </w:r>
          </w:p>
          <w:p w14:paraId="0D97CB2E" w14:textId="77777777" w:rsidR="006B4BCB" w:rsidRPr="00BF7E7B" w:rsidRDefault="006B4BCB" w:rsidP="006B4BCB">
            <w:pPr>
              <w:rPr>
                <w:sz w:val="20"/>
              </w:rPr>
            </w:pPr>
          </w:p>
          <w:p w14:paraId="135A4DF9" w14:textId="77777777" w:rsidR="006B4BCB" w:rsidRPr="009C72D3" w:rsidRDefault="006B4BCB" w:rsidP="00BF7E7B">
            <w:pPr>
              <w:rPr>
                <w:sz w:val="20"/>
              </w:rPr>
            </w:pPr>
            <w:r w:rsidRPr="00BF7E7B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7B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BF7E7B">
              <w:rPr>
                <w:sz w:val="20"/>
              </w:rPr>
              <w:fldChar w:fldCharType="end"/>
            </w:r>
            <w:r w:rsidRPr="00BF7E7B">
              <w:rPr>
                <w:sz w:val="20"/>
              </w:rPr>
              <w:t xml:space="preserve"> RmbH</w:t>
            </w:r>
            <w:r w:rsidRPr="00BF7E7B">
              <w:rPr>
                <w:rStyle w:val="Funotenzeichen"/>
                <w:sz w:val="20"/>
              </w:rPr>
              <w:footnoteReference w:id="2"/>
            </w:r>
            <w:r w:rsidRPr="00BF7E7B">
              <w:rPr>
                <w:sz w:val="20"/>
              </w:rPr>
              <w:t xml:space="preserve">   </w:t>
            </w:r>
            <w:r w:rsidRPr="00BF7E7B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7B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BF7E7B">
              <w:rPr>
                <w:sz w:val="20"/>
              </w:rPr>
              <w:fldChar w:fldCharType="end"/>
            </w:r>
            <w:r w:rsidRPr="00BF7E7B">
              <w:rPr>
                <w:sz w:val="20"/>
              </w:rPr>
              <w:t xml:space="preserve"> ländlicher Raum außerhalb des RmbH   </w:t>
            </w:r>
            <w:r w:rsidRPr="00BF7E7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7B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BF7E7B">
              <w:rPr>
                <w:sz w:val="20"/>
              </w:rPr>
              <w:fldChar w:fldCharType="end"/>
            </w:r>
            <w:r w:rsidR="00BF7E7B" w:rsidRPr="00BF7E7B">
              <w:rPr>
                <w:sz w:val="20"/>
              </w:rPr>
              <w:t xml:space="preserve"> Verdichtungsraum außerhalb des</w:t>
            </w:r>
            <w:r w:rsidRPr="00BF7E7B">
              <w:rPr>
                <w:sz w:val="20"/>
              </w:rPr>
              <w:t xml:space="preserve"> RmbH</w:t>
            </w:r>
            <w:r w:rsidR="00413453">
              <w:rPr>
                <w:sz w:val="20"/>
              </w:rPr>
              <w:t xml:space="preserve">   </w:t>
            </w:r>
          </w:p>
        </w:tc>
      </w:tr>
    </w:tbl>
    <w:p w14:paraId="3B1C9103" w14:textId="77777777" w:rsidR="00DF5282" w:rsidRPr="009C72D3" w:rsidRDefault="00DF5282" w:rsidP="00DF5282">
      <w:pPr>
        <w:pStyle w:val="Listenabsatz"/>
        <w:spacing w:after="60"/>
        <w:ind w:left="0"/>
        <w:rPr>
          <w:b/>
          <w:sz w:val="20"/>
        </w:rPr>
      </w:pPr>
    </w:p>
    <w:p w14:paraId="51F3E699" w14:textId="77777777" w:rsidR="00F92334" w:rsidRPr="009C72D3" w:rsidRDefault="0084028A" w:rsidP="0084028A">
      <w:pPr>
        <w:pStyle w:val="Listenabsatz"/>
        <w:numPr>
          <w:ilvl w:val="0"/>
          <w:numId w:val="10"/>
        </w:numPr>
        <w:spacing w:after="60"/>
        <w:ind w:left="0" w:hanging="364"/>
        <w:rPr>
          <w:b/>
          <w:sz w:val="20"/>
        </w:rPr>
      </w:pPr>
      <w:r w:rsidRPr="009C72D3">
        <w:rPr>
          <w:b/>
          <w:sz w:val="20"/>
        </w:rPr>
        <w:t>Zuwendung</w:t>
      </w:r>
    </w:p>
    <w:p w14:paraId="14E25280" w14:textId="77777777" w:rsidR="001E29F4" w:rsidRPr="009C72D3" w:rsidRDefault="001E29F4" w:rsidP="001E29F4">
      <w:pPr>
        <w:pStyle w:val="Listenabsatz"/>
        <w:spacing w:after="60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92334" w:rsidRPr="009C72D3" w14:paraId="37DB48E5" w14:textId="77777777" w:rsidTr="00613794">
        <w:tc>
          <w:tcPr>
            <w:tcW w:w="9212" w:type="dxa"/>
            <w:shd w:val="clear" w:color="auto" w:fill="auto"/>
          </w:tcPr>
          <w:p w14:paraId="4983C6F3" w14:textId="77777777" w:rsidR="0084028A" w:rsidRPr="009C72D3" w:rsidRDefault="0084028A" w:rsidP="00861718">
            <w:pPr>
              <w:tabs>
                <w:tab w:val="left" w:pos="426"/>
              </w:tabs>
              <w:contextualSpacing/>
              <w:rPr>
                <w:sz w:val="12"/>
              </w:rPr>
            </w:pPr>
          </w:p>
          <w:p w14:paraId="5F7438EF" w14:textId="0150566E" w:rsidR="00861718" w:rsidRPr="00BF7E7B" w:rsidRDefault="00BF7E7B" w:rsidP="00861718">
            <w:pPr>
              <w:pStyle w:val="Listenabsatz"/>
              <w:spacing w:before="12"/>
              <w:ind w:left="0"/>
              <w:rPr>
                <w:sz w:val="20"/>
                <w:szCs w:val="20"/>
              </w:rPr>
            </w:pPr>
            <w:r w:rsidRPr="00BF7E7B">
              <w:rPr>
                <w:sz w:val="20"/>
                <w:szCs w:val="20"/>
              </w:rPr>
              <w:t>Zu den Ausgaben des Antragsstellers z</w:t>
            </w:r>
            <w:r w:rsidR="00F92334" w:rsidRPr="00BF7E7B">
              <w:rPr>
                <w:sz w:val="20"/>
                <w:szCs w:val="20"/>
              </w:rPr>
              <w:t>ur Schließung der Wirtschaftlichkeitslücke eines Betreibers öffentlicher Telekommunikationsnetz</w:t>
            </w:r>
            <w:r w:rsidR="00853761">
              <w:rPr>
                <w:sz w:val="20"/>
                <w:szCs w:val="20"/>
              </w:rPr>
              <w:t>e i. S. v. § 3 Nr. 65</w:t>
            </w:r>
            <w:r w:rsidR="00F92334" w:rsidRPr="00BF7E7B">
              <w:rPr>
                <w:sz w:val="20"/>
                <w:szCs w:val="20"/>
              </w:rPr>
              <w:t xml:space="preserve"> Telekommunikationsgesetz (Netzbetreiber) für Investitionen </w:t>
            </w:r>
            <w:r w:rsidR="00A732BF" w:rsidRPr="00BF7E7B">
              <w:rPr>
                <w:sz w:val="20"/>
                <w:szCs w:val="20"/>
              </w:rPr>
              <w:t xml:space="preserve">zum Aufbau </w:t>
            </w:r>
            <w:r w:rsidR="00DC7DEB" w:rsidRPr="00BF7E7B">
              <w:rPr>
                <w:sz w:val="20"/>
                <w:szCs w:val="20"/>
              </w:rPr>
              <w:t xml:space="preserve">und Betrieb </w:t>
            </w:r>
            <w:r w:rsidR="001C37FC" w:rsidRPr="00BF7E7B">
              <w:rPr>
                <w:sz w:val="20"/>
                <w:szCs w:val="20"/>
              </w:rPr>
              <w:t>von gigabitfähigen Breitbandinfrastrukturen</w:t>
            </w:r>
            <w:r w:rsidR="00A732BF" w:rsidRPr="00BF7E7B">
              <w:rPr>
                <w:sz w:val="20"/>
                <w:szCs w:val="20"/>
              </w:rPr>
              <w:t xml:space="preserve"> </w:t>
            </w:r>
            <w:r w:rsidR="003962BD" w:rsidRPr="00BF7E7B">
              <w:rPr>
                <w:sz w:val="20"/>
                <w:szCs w:val="20"/>
              </w:rPr>
              <w:t xml:space="preserve">im Sinne der Nr. 1 </w:t>
            </w:r>
            <w:r w:rsidR="00886004">
              <w:rPr>
                <w:sz w:val="20"/>
                <w:szCs w:val="20"/>
              </w:rPr>
              <w:t>BayGibitR</w:t>
            </w:r>
            <w:r w:rsidR="003962BD" w:rsidRPr="00BF7E7B">
              <w:rPr>
                <w:sz w:val="20"/>
                <w:szCs w:val="20"/>
              </w:rPr>
              <w:t xml:space="preserve"> </w:t>
            </w:r>
            <w:r w:rsidR="00F92334" w:rsidRPr="00BF7E7B">
              <w:rPr>
                <w:sz w:val="20"/>
                <w:szCs w:val="20"/>
              </w:rPr>
              <w:t>wird</w:t>
            </w:r>
            <w:r w:rsidR="001C37FC" w:rsidRPr="00BF7E7B">
              <w:rPr>
                <w:sz w:val="20"/>
                <w:szCs w:val="20"/>
              </w:rPr>
              <w:t xml:space="preserve"> </w:t>
            </w:r>
          </w:p>
          <w:p w14:paraId="08B90ECE" w14:textId="77777777" w:rsidR="00861718" w:rsidRPr="00861718" w:rsidRDefault="00861718" w:rsidP="00861718">
            <w:pPr>
              <w:pStyle w:val="Listenabsatz"/>
              <w:spacing w:before="12"/>
              <w:ind w:left="0"/>
              <w:rPr>
                <w:sz w:val="20"/>
                <w:szCs w:val="20"/>
                <w:highlight w:val="yellow"/>
              </w:rPr>
            </w:pPr>
          </w:p>
          <w:p w14:paraId="3E79B07B" w14:textId="77777777" w:rsidR="00BF7E7B" w:rsidRPr="00D60743" w:rsidRDefault="00861718" w:rsidP="00861718">
            <w:pPr>
              <w:pStyle w:val="Listenabsatz"/>
              <w:ind w:left="0"/>
              <w:rPr>
                <w:sz w:val="20"/>
              </w:rPr>
            </w:pPr>
            <w:r w:rsidRPr="00D6074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4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D60743">
              <w:rPr>
                <w:sz w:val="20"/>
              </w:rPr>
              <w:fldChar w:fldCharType="end"/>
            </w:r>
            <w:r w:rsidR="00BF7E7B" w:rsidRPr="00D60743">
              <w:rPr>
                <w:sz w:val="20"/>
              </w:rPr>
              <w:t xml:space="preserve"> unter Berücksichtigung der</w:t>
            </w:r>
            <w:r w:rsidRPr="00D60743">
              <w:rPr>
                <w:sz w:val="20"/>
              </w:rPr>
              <w:t xml:space="preserve"> „Härtefallregelung“</w:t>
            </w:r>
            <w:r w:rsidRPr="00D60743">
              <w:rPr>
                <w:rStyle w:val="Funotenzeichen"/>
                <w:sz w:val="20"/>
              </w:rPr>
              <w:footnoteReference w:id="3"/>
            </w:r>
            <w:r w:rsidRPr="00D60743">
              <w:rPr>
                <w:sz w:val="20"/>
              </w:rPr>
              <w:tab/>
            </w:r>
            <w:r w:rsidRPr="00D60743">
              <w:rPr>
                <w:sz w:val="20"/>
              </w:rPr>
              <w:tab/>
            </w:r>
          </w:p>
          <w:p w14:paraId="5D7428A3" w14:textId="77777777" w:rsidR="00BF7E7B" w:rsidRPr="00D60743" w:rsidRDefault="00BF7E7B" w:rsidP="00861718">
            <w:pPr>
              <w:pStyle w:val="Listenabsatz"/>
              <w:ind w:left="0"/>
              <w:rPr>
                <w:sz w:val="20"/>
              </w:rPr>
            </w:pPr>
          </w:p>
          <w:p w14:paraId="4C47D9C5" w14:textId="77777777" w:rsidR="00861718" w:rsidRDefault="00861718" w:rsidP="00861718">
            <w:pPr>
              <w:pStyle w:val="Listenabsatz"/>
              <w:ind w:left="0"/>
              <w:rPr>
                <w:sz w:val="20"/>
              </w:rPr>
            </w:pPr>
            <w:r w:rsidRPr="00D6074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4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D60743">
              <w:rPr>
                <w:sz w:val="20"/>
              </w:rPr>
              <w:fldChar w:fldCharType="end"/>
            </w:r>
            <w:r w:rsidRPr="00D60743">
              <w:rPr>
                <w:sz w:val="20"/>
              </w:rPr>
              <w:t xml:space="preserve"> ohne</w:t>
            </w:r>
            <w:r w:rsidR="00BF7E7B" w:rsidRPr="00D60743">
              <w:rPr>
                <w:sz w:val="20"/>
              </w:rPr>
              <w:t xml:space="preserve"> Berücksichtigung der</w:t>
            </w:r>
            <w:r w:rsidRPr="00D60743">
              <w:rPr>
                <w:sz w:val="20"/>
              </w:rPr>
              <w:t xml:space="preserve"> „Härtefallregelung“</w:t>
            </w:r>
            <w:r w:rsidRPr="009C72D3">
              <w:rPr>
                <w:sz w:val="20"/>
              </w:rPr>
              <w:t xml:space="preserve"> </w:t>
            </w:r>
          </w:p>
          <w:p w14:paraId="7B7A2B43" w14:textId="77777777" w:rsidR="00861718" w:rsidRPr="00861718" w:rsidRDefault="00861718" w:rsidP="00861718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18DA9B3C" w14:textId="77777777" w:rsidR="006B4BCB" w:rsidRDefault="001E29F4" w:rsidP="00861718">
            <w:pPr>
              <w:pStyle w:val="Listenabsatz"/>
              <w:ind w:left="0"/>
              <w:rPr>
                <w:sz w:val="20"/>
                <w:szCs w:val="20"/>
              </w:rPr>
            </w:pPr>
            <w:r w:rsidRPr="00861718">
              <w:rPr>
                <w:sz w:val="20"/>
                <w:szCs w:val="20"/>
              </w:rPr>
              <w:t xml:space="preserve">eine </w:t>
            </w:r>
            <w:r w:rsidR="00F92334" w:rsidRPr="00861718">
              <w:rPr>
                <w:sz w:val="20"/>
                <w:szCs w:val="20"/>
              </w:rPr>
              <w:t>Zuwendung in Höhe von</w:t>
            </w:r>
            <w:r w:rsidR="00F92334" w:rsidRPr="009C72D3">
              <w:rPr>
                <w:sz w:val="20"/>
                <w:szCs w:val="20"/>
              </w:rPr>
              <w:t xml:space="preserve"> </w:t>
            </w:r>
            <w:r w:rsidR="00222073"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222073" w:rsidRPr="009C72D3">
              <w:rPr>
                <w:sz w:val="20"/>
                <w:szCs w:val="20"/>
              </w:rPr>
              <w:instrText xml:space="preserve"> FORMTEXT </w:instrText>
            </w:r>
            <w:r w:rsidR="00222073" w:rsidRPr="009C72D3">
              <w:rPr>
                <w:sz w:val="20"/>
                <w:szCs w:val="20"/>
              </w:rPr>
            </w:r>
            <w:r w:rsidR="00222073" w:rsidRPr="009C72D3">
              <w:rPr>
                <w:sz w:val="20"/>
                <w:szCs w:val="20"/>
              </w:rPr>
              <w:fldChar w:fldCharType="separate"/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sz w:val="20"/>
                <w:szCs w:val="20"/>
              </w:rPr>
              <w:fldChar w:fldCharType="end"/>
            </w:r>
            <w:bookmarkEnd w:id="18"/>
            <w:r w:rsidR="00222073" w:rsidRPr="009C72D3">
              <w:rPr>
                <w:sz w:val="20"/>
                <w:szCs w:val="20"/>
              </w:rPr>
              <w:t xml:space="preserve"> </w:t>
            </w:r>
            <w:r w:rsidR="0084028A" w:rsidRPr="009C72D3">
              <w:rPr>
                <w:sz w:val="20"/>
                <w:szCs w:val="20"/>
              </w:rPr>
              <w:t>[EUR</w:t>
            </w:r>
            <w:r w:rsidR="0084028A" w:rsidRPr="006B4BCB">
              <w:rPr>
                <w:sz w:val="20"/>
                <w:szCs w:val="20"/>
              </w:rPr>
              <w:t>]</w:t>
            </w:r>
            <w:r w:rsidR="00026503" w:rsidRPr="006B4BCB">
              <w:rPr>
                <w:sz w:val="20"/>
                <w:szCs w:val="20"/>
              </w:rPr>
              <w:t xml:space="preserve"> </w:t>
            </w:r>
            <w:r w:rsidR="00BF7E7B" w:rsidRPr="006B4BCB">
              <w:rPr>
                <w:sz w:val="20"/>
                <w:szCs w:val="20"/>
              </w:rPr>
              <w:t>beantragt</w:t>
            </w:r>
            <w:r w:rsidR="00BF7E7B" w:rsidRPr="009C72D3">
              <w:rPr>
                <w:sz w:val="20"/>
                <w:szCs w:val="20"/>
              </w:rPr>
              <w:t>.</w:t>
            </w:r>
          </w:p>
          <w:p w14:paraId="158203DF" w14:textId="77777777" w:rsidR="00026503" w:rsidRPr="002E0F06" w:rsidRDefault="00026503" w:rsidP="00BF7E7B">
            <w:pPr>
              <w:pStyle w:val="Listenabsatz"/>
              <w:ind w:left="0"/>
              <w:rPr>
                <w:sz w:val="20"/>
                <w:szCs w:val="20"/>
              </w:rPr>
            </w:pPr>
            <w:r w:rsidRPr="006B4BCB">
              <w:rPr>
                <w:i/>
                <w:sz w:val="20"/>
                <w:szCs w:val="20"/>
              </w:rPr>
              <w:lastRenderedPageBreak/>
              <w:t>(</w:t>
            </w:r>
            <w:r w:rsidR="002E518C" w:rsidRPr="006B4BCB">
              <w:rPr>
                <w:i/>
                <w:sz w:val="20"/>
                <w:szCs w:val="20"/>
              </w:rPr>
              <w:t>Hinweis: bei Inanspruchnahme von</w:t>
            </w:r>
            <w:r w:rsidR="001E29F4" w:rsidRPr="006B4BCB">
              <w:rPr>
                <w:i/>
                <w:sz w:val="20"/>
                <w:szCs w:val="20"/>
              </w:rPr>
              <w:t xml:space="preserve"> Startgeld N</w:t>
            </w:r>
            <w:r w:rsidRPr="006B4BCB">
              <w:rPr>
                <w:i/>
                <w:sz w:val="20"/>
                <w:szCs w:val="20"/>
              </w:rPr>
              <w:t>etz entsprechend reduzieren)</w:t>
            </w:r>
          </w:p>
        </w:tc>
      </w:tr>
    </w:tbl>
    <w:p w14:paraId="72884C95" w14:textId="77777777" w:rsidR="00DA1547" w:rsidRPr="009C72D3" w:rsidRDefault="00DA1547" w:rsidP="0038553A">
      <w:pPr>
        <w:rPr>
          <w:b/>
          <w:sz w:val="20"/>
        </w:rPr>
      </w:pPr>
    </w:p>
    <w:p w14:paraId="71EEF6B3" w14:textId="77777777" w:rsidR="004B47AB" w:rsidRPr="004B47AB" w:rsidRDefault="00BF7E7B" w:rsidP="004B47AB">
      <w:pPr>
        <w:pStyle w:val="Listenabsatz"/>
        <w:numPr>
          <w:ilvl w:val="0"/>
          <w:numId w:val="10"/>
        </w:numPr>
        <w:spacing w:after="60"/>
        <w:ind w:left="0" w:hanging="363"/>
        <w:rPr>
          <w:sz w:val="20"/>
        </w:rPr>
      </w:pPr>
      <w:r>
        <w:rPr>
          <w:b/>
          <w:sz w:val="20"/>
        </w:rPr>
        <w:t>Angaben zur Maßnahme</w:t>
      </w:r>
    </w:p>
    <w:p w14:paraId="777B138E" w14:textId="77777777" w:rsidR="004B47AB" w:rsidRDefault="004B47AB" w:rsidP="004B47AB">
      <w:pPr>
        <w:pStyle w:val="Listenabsatz"/>
        <w:spacing w:after="60"/>
        <w:ind w:left="0"/>
        <w:rPr>
          <w:sz w:val="20"/>
        </w:rPr>
      </w:pPr>
    </w:p>
    <w:p w14:paraId="47AA2965" w14:textId="77777777" w:rsidR="006A1707" w:rsidRDefault="00BF7E7B" w:rsidP="004B47AB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 w:rsidRPr="004B47AB">
        <w:rPr>
          <w:sz w:val="20"/>
        </w:rPr>
        <w:t xml:space="preserve"> </w:t>
      </w:r>
      <w:r w:rsidR="004B47AB" w:rsidRPr="004B47AB">
        <w:rPr>
          <w:sz w:val="20"/>
        </w:rPr>
        <w:t>Erschließungsgebiet</w:t>
      </w:r>
    </w:p>
    <w:p w14:paraId="6602D670" w14:textId="77777777" w:rsidR="00D60743" w:rsidRPr="004B47AB" w:rsidRDefault="00D60743" w:rsidP="00D60743">
      <w:pPr>
        <w:pStyle w:val="Listenabsatz"/>
        <w:spacing w:after="60"/>
        <w:ind w:left="0"/>
        <w:rPr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4B47AB" w:rsidRPr="008269FF" w14:paraId="5D05579C" w14:textId="77777777" w:rsidTr="008269FF">
        <w:tc>
          <w:tcPr>
            <w:tcW w:w="2660" w:type="dxa"/>
            <w:shd w:val="clear" w:color="auto" w:fill="auto"/>
          </w:tcPr>
          <w:p w14:paraId="15E98339" w14:textId="77777777" w:rsidR="004B47AB" w:rsidRPr="008269FF" w:rsidRDefault="004B47AB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t>Ortsteile:</w:t>
            </w:r>
          </w:p>
        </w:tc>
        <w:tc>
          <w:tcPr>
            <w:tcW w:w="6095" w:type="dxa"/>
            <w:shd w:val="clear" w:color="auto" w:fill="auto"/>
          </w:tcPr>
          <w:p w14:paraId="3A5BD0D6" w14:textId="77777777" w:rsidR="004B47AB" w:rsidRDefault="004B47AB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6F67853F" w14:textId="77777777" w:rsidR="00E44F24" w:rsidRDefault="00E44F24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716FA41D" w14:textId="77777777" w:rsidR="00E44F24" w:rsidRDefault="00E44F24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62F7F1D5" w14:textId="77777777" w:rsidR="00E44F24" w:rsidRPr="008269FF" w:rsidRDefault="00E44F24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</w:tc>
      </w:tr>
      <w:tr w:rsidR="004B47AB" w:rsidRPr="008269FF" w14:paraId="5A7D041C" w14:textId="77777777" w:rsidTr="008269FF">
        <w:tc>
          <w:tcPr>
            <w:tcW w:w="2660" w:type="dxa"/>
            <w:shd w:val="clear" w:color="auto" w:fill="auto"/>
          </w:tcPr>
          <w:p w14:paraId="30FEF6B5" w14:textId="77777777" w:rsidR="004B47AB" w:rsidRPr="008269FF" w:rsidRDefault="004B47AB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t>Sonstige Ortsbereiche</w:t>
            </w:r>
            <w:r w:rsidR="00352B4A">
              <w:rPr>
                <w:sz w:val="20"/>
                <w:szCs w:val="20"/>
              </w:rPr>
              <w:t>:</w:t>
            </w:r>
            <w:r w:rsidRPr="008269FF">
              <w:rPr>
                <w:rStyle w:val="Funotenzeichen"/>
                <w:sz w:val="20"/>
                <w:szCs w:val="20"/>
              </w:rPr>
              <w:footnoteReference w:id="4"/>
            </w:r>
          </w:p>
        </w:tc>
        <w:tc>
          <w:tcPr>
            <w:tcW w:w="6095" w:type="dxa"/>
            <w:shd w:val="clear" w:color="auto" w:fill="auto"/>
          </w:tcPr>
          <w:p w14:paraId="404B3AF8" w14:textId="77777777" w:rsidR="004B47AB" w:rsidRDefault="004B47AB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2122254C" w14:textId="77777777" w:rsidR="00E44F24" w:rsidRDefault="00E44F24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35FD88FC" w14:textId="77777777" w:rsidR="00E44F24" w:rsidRPr="008269FF" w:rsidRDefault="00E44F24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</w:tc>
      </w:tr>
      <w:tr w:rsidR="004B47AB" w:rsidRPr="008269FF" w14:paraId="235B5B17" w14:textId="77777777" w:rsidTr="008269FF">
        <w:tc>
          <w:tcPr>
            <w:tcW w:w="2660" w:type="dxa"/>
            <w:shd w:val="clear" w:color="auto" w:fill="auto"/>
          </w:tcPr>
          <w:p w14:paraId="09139AD7" w14:textId="77777777" w:rsidR="004B47AB" w:rsidRPr="008269FF" w:rsidRDefault="004B47AB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t>Zusätzliche Bemerkungen:</w:t>
            </w:r>
          </w:p>
        </w:tc>
        <w:tc>
          <w:tcPr>
            <w:tcW w:w="6095" w:type="dxa"/>
            <w:shd w:val="clear" w:color="auto" w:fill="auto"/>
          </w:tcPr>
          <w:p w14:paraId="5027D676" w14:textId="77777777" w:rsidR="004B47AB" w:rsidRPr="008269FF" w:rsidRDefault="004B47AB" w:rsidP="008269FF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</w:tc>
      </w:tr>
    </w:tbl>
    <w:p w14:paraId="02C23C41" w14:textId="77777777" w:rsidR="004B47AB" w:rsidRPr="004B47AB" w:rsidRDefault="004B47AB" w:rsidP="004B47AB">
      <w:pPr>
        <w:pStyle w:val="Listenabsatz"/>
        <w:spacing w:after="60"/>
        <w:ind w:left="0"/>
        <w:rPr>
          <w:rStyle w:val="Kommentarzeichen"/>
          <w:b/>
          <w:sz w:val="20"/>
          <w:szCs w:val="22"/>
        </w:rPr>
      </w:pPr>
    </w:p>
    <w:p w14:paraId="708E343F" w14:textId="77777777" w:rsidR="00D60743" w:rsidRDefault="004B47AB" w:rsidP="00C52374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>
        <w:rPr>
          <w:sz w:val="20"/>
        </w:rPr>
        <w:t xml:space="preserve">Projektspezifische Indikatoren (Nr. 11.3 </w:t>
      </w:r>
      <w:r w:rsidR="00886004">
        <w:rPr>
          <w:sz w:val="20"/>
        </w:rPr>
        <w:t>BayGibitR</w:t>
      </w:r>
      <w:r>
        <w:rPr>
          <w:sz w:val="20"/>
        </w:rPr>
        <w:t>)</w:t>
      </w:r>
    </w:p>
    <w:p w14:paraId="1A773C4B" w14:textId="77777777" w:rsidR="00D60743" w:rsidRDefault="00D60743" w:rsidP="00352B4A">
      <w:pPr>
        <w:pStyle w:val="Listenabsatz"/>
        <w:spacing w:after="60"/>
        <w:ind w:left="0"/>
        <w:rPr>
          <w:sz w:val="20"/>
        </w:rPr>
      </w:pPr>
    </w:p>
    <w:p w14:paraId="6B50C6E9" w14:textId="77777777" w:rsidR="00D778BA" w:rsidRDefault="00BE6F0E" w:rsidP="00D60743">
      <w:pPr>
        <w:pStyle w:val="Listenabsatz"/>
        <w:numPr>
          <w:ilvl w:val="2"/>
          <w:numId w:val="15"/>
        </w:numPr>
        <w:spacing w:after="60"/>
        <w:ind w:left="204" w:hanging="567"/>
        <w:rPr>
          <w:sz w:val="20"/>
        </w:rPr>
      </w:pPr>
      <w:r w:rsidRPr="00D60743">
        <w:rPr>
          <w:sz w:val="20"/>
        </w:rPr>
        <w:t xml:space="preserve">Nach dem Ausbau verfügbare </w:t>
      </w:r>
      <w:r w:rsidR="0047072A" w:rsidRPr="00D60743">
        <w:rPr>
          <w:sz w:val="20"/>
        </w:rPr>
        <w:t>Mindest-</w:t>
      </w:r>
      <w:r w:rsidR="00E02F05" w:rsidRPr="00D60743">
        <w:rPr>
          <w:sz w:val="20"/>
        </w:rPr>
        <w:t>Bandbreiten</w:t>
      </w:r>
      <w:r w:rsidR="00A74363" w:rsidRPr="00D60743">
        <w:rPr>
          <w:sz w:val="20"/>
        </w:rPr>
        <w:t xml:space="preserve"> </w:t>
      </w:r>
      <w:r w:rsidRPr="00D60743">
        <w:rPr>
          <w:sz w:val="20"/>
        </w:rPr>
        <w:t xml:space="preserve">im </w:t>
      </w:r>
      <w:r w:rsidR="00A74363" w:rsidRPr="00D60743">
        <w:rPr>
          <w:sz w:val="20"/>
        </w:rPr>
        <w:t>Erschließungsgebiet</w:t>
      </w:r>
      <w:r w:rsidR="00E02F05" w:rsidRPr="00D60743">
        <w:rPr>
          <w:sz w:val="20"/>
        </w:rPr>
        <w:t>:</w:t>
      </w:r>
    </w:p>
    <w:p w14:paraId="14EBC54B" w14:textId="77777777" w:rsidR="00C52374" w:rsidRDefault="00C52374" w:rsidP="00C52374">
      <w:pPr>
        <w:pStyle w:val="Listenabsatz"/>
        <w:spacing w:after="60"/>
        <w:ind w:left="-363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C52374" w:rsidRPr="009C72D3" w14:paraId="66CC0EB2" w14:textId="77777777" w:rsidTr="008269FF">
        <w:tc>
          <w:tcPr>
            <w:tcW w:w="4605" w:type="dxa"/>
            <w:shd w:val="clear" w:color="auto" w:fill="auto"/>
          </w:tcPr>
          <w:p w14:paraId="33FC9069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Download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  <w:tc>
          <w:tcPr>
            <w:tcW w:w="4605" w:type="dxa"/>
            <w:shd w:val="clear" w:color="auto" w:fill="auto"/>
          </w:tcPr>
          <w:p w14:paraId="7B3CCE87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Upload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</w:tr>
      <w:tr w:rsidR="00C52374" w:rsidRPr="009C72D3" w14:paraId="6EB38CD3" w14:textId="77777777" w:rsidTr="008269FF">
        <w:tc>
          <w:tcPr>
            <w:tcW w:w="4605" w:type="dxa"/>
            <w:shd w:val="clear" w:color="auto" w:fill="auto"/>
          </w:tcPr>
          <w:p w14:paraId="3D5CB408" w14:textId="77777777" w:rsidR="00C52374" w:rsidRPr="00D332D8" w:rsidRDefault="00C52374" w:rsidP="008269FF">
            <w:pPr>
              <w:pStyle w:val="Listenabsatz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72D3">
              <w:rPr>
                <w:sz w:val="20"/>
              </w:rPr>
              <w:t xml:space="preserve">für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private </w:t>
            </w:r>
            <w:r w:rsidRPr="009C72D3">
              <w:rPr>
                <w:sz w:val="20"/>
                <w:szCs w:val="20"/>
              </w:rPr>
              <w:t>Hausanschlüsse</w:t>
            </w:r>
            <w:r w:rsidRPr="009C72D3">
              <w:rPr>
                <w:sz w:val="20"/>
                <w:szCs w:val="20"/>
                <w:vertAlign w:val="superscript"/>
              </w:rPr>
              <w:footnoteReference w:id="5"/>
            </w:r>
            <w:r w:rsidRPr="009C72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287369EE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</w:tr>
      <w:tr w:rsidR="00C52374" w:rsidRPr="009C72D3" w14:paraId="1D2964DF" w14:textId="77777777" w:rsidTr="008269FF">
        <w:tc>
          <w:tcPr>
            <w:tcW w:w="4605" w:type="dxa"/>
            <w:shd w:val="clear" w:color="auto" w:fill="auto"/>
          </w:tcPr>
          <w:p w14:paraId="792E71C9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05D02508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</w:tr>
      <w:tr w:rsidR="00C52374" w:rsidRPr="009C72D3" w14:paraId="23AEE504" w14:textId="77777777" w:rsidTr="008269FF">
        <w:tc>
          <w:tcPr>
            <w:tcW w:w="4605" w:type="dxa"/>
            <w:shd w:val="clear" w:color="auto" w:fill="auto"/>
          </w:tcPr>
          <w:p w14:paraId="580F84FE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Download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  <w:tc>
          <w:tcPr>
            <w:tcW w:w="4605" w:type="dxa"/>
            <w:shd w:val="clear" w:color="auto" w:fill="auto"/>
          </w:tcPr>
          <w:p w14:paraId="666DF723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Upload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</w:tr>
      <w:tr w:rsidR="00C52374" w:rsidRPr="009C72D3" w14:paraId="245D4C9F" w14:textId="77777777" w:rsidTr="008269FF">
        <w:tc>
          <w:tcPr>
            <w:tcW w:w="4605" w:type="dxa"/>
            <w:shd w:val="clear" w:color="auto" w:fill="auto"/>
          </w:tcPr>
          <w:p w14:paraId="07948221" w14:textId="77777777" w:rsidR="00C52374" w:rsidRPr="00D332D8" w:rsidRDefault="00C52374" w:rsidP="008269FF">
            <w:pPr>
              <w:pStyle w:val="Listenabsatz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72D3">
              <w:rPr>
                <w:sz w:val="20"/>
              </w:rPr>
              <w:t xml:space="preserve">für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gewerbliche Anschlüsse</w:t>
            </w:r>
            <w:r>
              <w:rPr>
                <w:rStyle w:val="Funotenzeichen"/>
                <w:sz w:val="20"/>
                <w:szCs w:val="20"/>
              </w:rPr>
              <w:footnoteReference w:id="6"/>
            </w:r>
            <w:r w:rsidRPr="009C72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6750DDE3" w14:textId="77777777" w:rsidR="00C52374" w:rsidRPr="009C72D3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</w:tr>
    </w:tbl>
    <w:p w14:paraId="2A512C9B" w14:textId="77777777" w:rsidR="00C52374" w:rsidRDefault="00C52374" w:rsidP="00C52374">
      <w:pPr>
        <w:pStyle w:val="Listenabsatz"/>
        <w:spacing w:after="60"/>
        <w:ind w:left="0"/>
        <w:rPr>
          <w:sz w:val="20"/>
        </w:rPr>
      </w:pPr>
    </w:p>
    <w:p w14:paraId="0728FCAC" w14:textId="77777777" w:rsidR="00C52374" w:rsidRDefault="00763E15" w:rsidP="00C52374">
      <w:pPr>
        <w:pStyle w:val="Listenabsatz"/>
        <w:numPr>
          <w:ilvl w:val="2"/>
          <w:numId w:val="15"/>
        </w:numPr>
        <w:spacing w:after="60"/>
        <w:ind w:left="204" w:hanging="567"/>
        <w:rPr>
          <w:sz w:val="20"/>
        </w:rPr>
      </w:pPr>
      <w:r>
        <w:rPr>
          <w:sz w:val="20"/>
        </w:rPr>
        <w:t xml:space="preserve">Begründung </w:t>
      </w:r>
      <w:r w:rsidR="00634094">
        <w:rPr>
          <w:sz w:val="20"/>
        </w:rPr>
        <w:t xml:space="preserve">zur </w:t>
      </w:r>
      <w:r w:rsidR="00C52374" w:rsidRPr="00C52374">
        <w:rPr>
          <w:sz w:val="20"/>
        </w:rPr>
        <w:t xml:space="preserve">Förderfähigkeit bei Anschlüssen ohne </w:t>
      </w:r>
      <w:r w:rsidR="00662B5D">
        <w:rPr>
          <w:sz w:val="20"/>
        </w:rPr>
        <w:t xml:space="preserve">amtlichen </w:t>
      </w:r>
      <w:r w:rsidR="00C52374" w:rsidRPr="00C52374">
        <w:rPr>
          <w:sz w:val="20"/>
        </w:rPr>
        <w:t>Hauskoordinaten</w:t>
      </w:r>
      <w:r w:rsidR="00467004">
        <w:rPr>
          <w:rStyle w:val="Funotenzeichen"/>
          <w:sz w:val="20"/>
          <w:szCs w:val="20"/>
        </w:rPr>
        <w:footnoteReference w:id="7"/>
      </w:r>
      <w:r w:rsidR="00C52374" w:rsidRPr="00C52374">
        <w:rPr>
          <w:sz w:val="20"/>
        </w:rPr>
        <w:t>:</w:t>
      </w:r>
    </w:p>
    <w:p w14:paraId="4A71F51A" w14:textId="77777777" w:rsidR="00662B5D" w:rsidRPr="00C52374" w:rsidRDefault="00662B5D" w:rsidP="00662B5D">
      <w:pPr>
        <w:pStyle w:val="Listenabsatz"/>
        <w:spacing w:after="60"/>
        <w:ind w:left="204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6991"/>
      </w:tblGrid>
      <w:tr w:rsidR="00C52374" w:rsidRPr="008269FF" w14:paraId="4FBA7192" w14:textId="77777777" w:rsidTr="008269FF">
        <w:tc>
          <w:tcPr>
            <w:tcW w:w="2093" w:type="dxa"/>
            <w:shd w:val="clear" w:color="auto" w:fill="auto"/>
          </w:tcPr>
          <w:p w14:paraId="10D4BD24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t>Nr. in der Adressliste</w:t>
            </w:r>
          </w:p>
          <w:p w14:paraId="4C68C79F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6ABF0BC8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3E33DC83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669F53CC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095E9A85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</w:tc>
        <w:tc>
          <w:tcPr>
            <w:tcW w:w="7117" w:type="dxa"/>
            <w:shd w:val="clear" w:color="auto" w:fill="auto"/>
          </w:tcPr>
          <w:p w14:paraId="0D5A98E4" w14:textId="77777777" w:rsidR="00C52374" w:rsidRPr="008269FF" w:rsidRDefault="0063409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Begründung</w:t>
            </w:r>
            <w:r w:rsidR="00662B5D">
              <w:rPr>
                <w:rStyle w:val="Funotenzeichen"/>
                <w:sz w:val="20"/>
              </w:rPr>
              <w:footnoteReference w:id="8"/>
            </w:r>
          </w:p>
          <w:p w14:paraId="67A81B9F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373896D4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10FF045B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2256D986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  <w:p w14:paraId="78E3A193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</w:tc>
      </w:tr>
    </w:tbl>
    <w:p w14:paraId="3EA3E0E8" w14:textId="77777777" w:rsidR="00D60743" w:rsidRPr="00C52374" w:rsidRDefault="00D60743" w:rsidP="00C41971">
      <w:pPr>
        <w:pStyle w:val="Listenabsatz"/>
        <w:spacing w:after="60"/>
        <w:ind w:left="0"/>
        <w:rPr>
          <w:sz w:val="20"/>
        </w:rPr>
      </w:pPr>
    </w:p>
    <w:p w14:paraId="2FF7E937" w14:textId="77777777" w:rsidR="00C52374" w:rsidRDefault="00C52374" w:rsidP="00C52374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 w:rsidRPr="00C52374">
        <w:rPr>
          <w:sz w:val="20"/>
        </w:rPr>
        <w:t>Ausgewähltes Angebot</w:t>
      </w:r>
    </w:p>
    <w:p w14:paraId="54BAC104" w14:textId="77777777" w:rsidR="00C52374" w:rsidRDefault="00C52374" w:rsidP="00C52374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37"/>
      </w:tblGrid>
      <w:tr w:rsidR="00C52374" w:rsidRPr="008269FF" w14:paraId="131E870F" w14:textId="77777777" w:rsidTr="0061610F">
        <w:tc>
          <w:tcPr>
            <w:tcW w:w="2660" w:type="dxa"/>
            <w:shd w:val="clear" w:color="auto" w:fill="auto"/>
          </w:tcPr>
          <w:p w14:paraId="1B8B8EB9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t>Name des Netzbetreibers:</w:t>
            </w:r>
          </w:p>
        </w:tc>
        <w:tc>
          <w:tcPr>
            <w:tcW w:w="6550" w:type="dxa"/>
            <w:shd w:val="clear" w:color="auto" w:fill="auto"/>
          </w:tcPr>
          <w:p w14:paraId="53EF01A2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</w:tc>
      </w:tr>
      <w:tr w:rsidR="00C52374" w:rsidRPr="008269FF" w14:paraId="091E2168" w14:textId="77777777" w:rsidTr="0061610F">
        <w:tc>
          <w:tcPr>
            <w:tcW w:w="2660" w:type="dxa"/>
            <w:shd w:val="clear" w:color="auto" w:fill="auto"/>
          </w:tcPr>
          <w:p w14:paraId="153010CF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t>Angebot vom:</w:t>
            </w:r>
          </w:p>
        </w:tc>
        <w:tc>
          <w:tcPr>
            <w:tcW w:w="6550" w:type="dxa"/>
            <w:shd w:val="clear" w:color="auto" w:fill="auto"/>
          </w:tcPr>
          <w:p w14:paraId="70019E2D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</w:tc>
      </w:tr>
      <w:tr w:rsidR="00C52374" w:rsidRPr="008269FF" w14:paraId="304A5BBB" w14:textId="77777777" w:rsidTr="0061610F">
        <w:tc>
          <w:tcPr>
            <w:tcW w:w="2660" w:type="dxa"/>
            <w:shd w:val="clear" w:color="auto" w:fill="auto"/>
          </w:tcPr>
          <w:p w14:paraId="63F44C66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t>Verwendete Technologie</w:t>
            </w:r>
            <w:r w:rsidR="0061610F">
              <w:rPr>
                <w:sz w:val="20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2E23D90C" w14:textId="77777777" w:rsidR="00C52374" w:rsidRPr="008269FF" w:rsidRDefault="00C52374" w:rsidP="008269FF">
            <w:pPr>
              <w:pStyle w:val="Listenabsatz"/>
              <w:spacing w:after="60"/>
              <w:ind w:left="0"/>
              <w:rPr>
                <w:sz w:val="20"/>
              </w:rPr>
            </w:pPr>
            <w:r w:rsidRPr="008269F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</w:rPr>
              <w:instrText xml:space="preserve"> FORMTEXT </w:instrText>
            </w:r>
            <w:r w:rsidRPr="008269FF">
              <w:rPr>
                <w:sz w:val="20"/>
              </w:rPr>
            </w:r>
            <w:r w:rsidRPr="008269FF">
              <w:rPr>
                <w:sz w:val="20"/>
              </w:rPr>
              <w:fldChar w:fldCharType="separate"/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noProof/>
                <w:sz w:val="20"/>
              </w:rPr>
              <w:t> </w:t>
            </w:r>
            <w:r w:rsidRPr="008269FF">
              <w:rPr>
                <w:sz w:val="20"/>
              </w:rPr>
              <w:fldChar w:fldCharType="end"/>
            </w:r>
          </w:p>
        </w:tc>
      </w:tr>
    </w:tbl>
    <w:p w14:paraId="2FADDB84" w14:textId="77777777" w:rsidR="00C52374" w:rsidRDefault="00C52374" w:rsidP="00C52374">
      <w:pPr>
        <w:pStyle w:val="Listenabsatz"/>
        <w:spacing w:after="60"/>
        <w:ind w:left="0"/>
        <w:rPr>
          <w:sz w:val="20"/>
        </w:rPr>
      </w:pPr>
    </w:p>
    <w:p w14:paraId="3BCB34D7" w14:textId="77777777" w:rsidR="00D60743" w:rsidRPr="009C72D3" w:rsidRDefault="00D60743" w:rsidP="00C41971">
      <w:pPr>
        <w:pStyle w:val="Listenabsatz"/>
        <w:spacing w:after="60"/>
        <w:ind w:left="0"/>
        <w:rPr>
          <w:b/>
          <w:sz w:val="20"/>
        </w:rPr>
      </w:pPr>
    </w:p>
    <w:p w14:paraId="7DB6E66E" w14:textId="77777777" w:rsidR="001E29F4" w:rsidRPr="009C72D3" w:rsidRDefault="008952EC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sz w:val="20"/>
        </w:rPr>
      </w:pPr>
      <w:r>
        <w:rPr>
          <w:b/>
          <w:sz w:val="20"/>
        </w:rPr>
        <w:br w:type="page"/>
      </w:r>
      <w:r w:rsidR="00577C3E">
        <w:rPr>
          <w:b/>
          <w:sz w:val="20"/>
        </w:rPr>
        <w:lastRenderedPageBreak/>
        <w:t>Durchführungszeitraum</w:t>
      </w:r>
      <w:r w:rsidR="00700066" w:rsidRPr="009C72D3">
        <w:rPr>
          <w:b/>
          <w:sz w:val="20"/>
        </w:rPr>
        <w:br/>
      </w:r>
    </w:p>
    <w:p w14:paraId="6CB3115B" w14:textId="77777777" w:rsidR="00684BE5" w:rsidRPr="009C72D3" w:rsidRDefault="00700066" w:rsidP="00684BE5">
      <w:pPr>
        <w:pStyle w:val="Listenabsatz"/>
        <w:spacing w:after="60"/>
        <w:ind w:left="0"/>
        <w:rPr>
          <w:sz w:val="20"/>
        </w:rPr>
      </w:pPr>
      <w:r w:rsidRPr="009C72D3">
        <w:rPr>
          <w:sz w:val="20"/>
        </w:rPr>
        <w:t xml:space="preserve">Die Maßnahme beginnt am </w:t>
      </w:r>
      <w:r w:rsidR="002E518C" w:rsidRPr="009C72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518C" w:rsidRPr="009C72D3">
        <w:rPr>
          <w:sz w:val="20"/>
        </w:rPr>
        <w:instrText xml:space="preserve"> FORMTEXT </w:instrText>
      </w:r>
      <w:r w:rsidR="002E518C" w:rsidRPr="009C72D3">
        <w:rPr>
          <w:sz w:val="20"/>
        </w:rPr>
      </w:r>
      <w:r w:rsidR="002E518C" w:rsidRPr="009C72D3">
        <w:rPr>
          <w:sz w:val="20"/>
        </w:rPr>
        <w:fldChar w:fldCharType="separate"/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sz w:val="20"/>
        </w:rPr>
        <w:fldChar w:fldCharType="end"/>
      </w:r>
      <w:r w:rsidR="00881FA0" w:rsidRPr="009C72D3">
        <w:rPr>
          <w:sz w:val="20"/>
        </w:rPr>
        <w:t xml:space="preserve"> </w:t>
      </w:r>
      <w:r w:rsidR="009A5DC2" w:rsidRPr="009C72D3">
        <w:rPr>
          <w:sz w:val="20"/>
        </w:rPr>
        <w:t>und endet voraussichtlich am</w:t>
      </w:r>
      <w:r w:rsidR="00997435">
        <w:rPr>
          <w:sz w:val="20"/>
        </w:rPr>
        <w:t xml:space="preserve"> </w:t>
      </w:r>
      <w:r w:rsidR="002E518C" w:rsidRPr="009C72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518C" w:rsidRPr="009C72D3">
        <w:rPr>
          <w:sz w:val="20"/>
        </w:rPr>
        <w:instrText xml:space="preserve"> FORMTEXT </w:instrText>
      </w:r>
      <w:r w:rsidR="002E518C" w:rsidRPr="009C72D3">
        <w:rPr>
          <w:sz w:val="20"/>
        </w:rPr>
      </w:r>
      <w:r w:rsidR="002E518C" w:rsidRPr="009C72D3">
        <w:rPr>
          <w:sz w:val="20"/>
        </w:rPr>
        <w:fldChar w:fldCharType="separate"/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sz w:val="20"/>
        </w:rPr>
        <w:fldChar w:fldCharType="end"/>
      </w:r>
      <w:r w:rsidR="00DA595F" w:rsidRPr="009C72D3">
        <w:rPr>
          <w:sz w:val="20"/>
        </w:rPr>
        <w:t>.</w:t>
      </w:r>
      <w:r w:rsidR="009A5DC2" w:rsidRPr="009C72D3">
        <w:rPr>
          <w:sz w:val="20"/>
        </w:rPr>
        <w:br/>
      </w:r>
    </w:p>
    <w:p w14:paraId="2CADB297" w14:textId="77777777" w:rsidR="00FF4846" w:rsidRDefault="000A62C8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 w:rsidRPr="00027D0C">
        <w:rPr>
          <w:b/>
          <w:sz w:val="20"/>
        </w:rPr>
        <w:t>Ausgaben und Finanzierungsplan</w:t>
      </w:r>
    </w:p>
    <w:p w14:paraId="1EA91F4D" w14:textId="77777777" w:rsidR="00724694" w:rsidRPr="00027D0C" w:rsidRDefault="00724694" w:rsidP="00724694">
      <w:pPr>
        <w:pStyle w:val="Listenabsatz"/>
        <w:spacing w:after="60"/>
        <w:ind w:left="0"/>
        <w:rPr>
          <w:b/>
          <w:sz w:val="20"/>
        </w:rPr>
      </w:pPr>
    </w:p>
    <w:p w14:paraId="59229BA5" w14:textId="77777777" w:rsidR="000A62C8" w:rsidRPr="00027D0C" w:rsidRDefault="00724694" w:rsidP="000A62C8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>
        <w:rPr>
          <w:sz w:val="20"/>
        </w:rPr>
        <w:t>Ausgaben des</w:t>
      </w:r>
      <w:r w:rsidR="000A62C8" w:rsidRPr="00027D0C">
        <w:rPr>
          <w:sz w:val="20"/>
        </w:rPr>
        <w:t xml:space="preserve"> Antragstellers</w:t>
      </w:r>
    </w:p>
    <w:p w14:paraId="1FB9FE82" w14:textId="77777777" w:rsidR="000A62C8" w:rsidRPr="00027D0C" w:rsidRDefault="000A62C8" w:rsidP="000A62C8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715"/>
      </w:tblGrid>
      <w:tr w:rsidR="000A62C8" w:rsidRPr="00027D0C" w14:paraId="3D1ED488" w14:textId="77777777" w:rsidTr="00121A65">
        <w:tc>
          <w:tcPr>
            <w:tcW w:w="5495" w:type="dxa"/>
            <w:shd w:val="clear" w:color="auto" w:fill="auto"/>
          </w:tcPr>
          <w:p w14:paraId="3D65747A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t>Wirtschaftlichkeitslücke (= zuwendungsfähige Ausgaben</w:t>
            </w:r>
            <w:r w:rsidR="00634094" w:rsidRPr="00027D0C">
              <w:rPr>
                <w:sz w:val="20"/>
              </w:rPr>
              <w:t xml:space="preserve">, </w:t>
            </w:r>
            <w:r w:rsidRPr="00027D0C">
              <w:rPr>
                <w:sz w:val="20"/>
              </w:rPr>
              <w:t xml:space="preserve">Nr.10.2 Satz 1 </w:t>
            </w:r>
            <w:r w:rsidR="00886004">
              <w:rPr>
                <w:sz w:val="20"/>
              </w:rPr>
              <w:t>BayGibitR</w:t>
            </w:r>
            <w:r w:rsidRPr="00027D0C">
              <w:rPr>
                <w:sz w:val="20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78324F73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bookmarkStart w:id="19" w:name="__Fieldmark__31_220191494"/>
      <w:tr w:rsidR="000A62C8" w:rsidRPr="00027D0C" w14:paraId="3FAF3AB5" w14:textId="77777777" w:rsidTr="00121A65">
        <w:tc>
          <w:tcPr>
            <w:tcW w:w="5495" w:type="dxa"/>
            <w:shd w:val="clear" w:color="auto" w:fill="auto"/>
          </w:tcPr>
          <w:p w14:paraId="62CC32A8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i/>
                <w:sz w:val="20"/>
              </w:rPr>
            </w:pPr>
            <w:r w:rsidRPr="00027D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7D0C">
              <w:instrText xml:space="preserve"> FORMTEXT </w:instrText>
            </w:r>
            <w:r w:rsidRPr="00027D0C">
              <w:fldChar w:fldCharType="separate"/>
            </w:r>
            <w:r w:rsidRPr="00027D0C">
              <w:rPr>
                <w:i/>
                <w:sz w:val="20"/>
              </w:rPr>
              <w:t xml:space="preserve">Ggf. Benennung der Wirtschaftlichkeitslücken </w:t>
            </w:r>
            <w:r w:rsidRPr="00027D0C">
              <w:rPr>
                <w:i/>
                <w:sz w:val="20"/>
              </w:rPr>
              <w:br/>
              <w:t>einzelner Lose</w:t>
            </w:r>
            <w:r w:rsidRPr="00027D0C">
              <w:rPr>
                <w:i/>
                <w:sz w:val="20"/>
              </w:rPr>
              <w:fldChar w:fldCharType="end"/>
            </w:r>
            <w:bookmarkEnd w:id="19"/>
          </w:p>
        </w:tc>
        <w:tc>
          <w:tcPr>
            <w:tcW w:w="3715" w:type="dxa"/>
            <w:shd w:val="clear" w:color="auto" w:fill="auto"/>
          </w:tcPr>
          <w:p w14:paraId="4EC03B49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tr w:rsidR="000A62C8" w:rsidRPr="00027D0C" w14:paraId="4B9ADE0C" w14:textId="77777777" w:rsidTr="00121A65">
        <w:tc>
          <w:tcPr>
            <w:tcW w:w="5495" w:type="dxa"/>
            <w:shd w:val="clear" w:color="auto" w:fill="auto"/>
          </w:tcPr>
          <w:p w14:paraId="406C0DC4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0C58F425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tr w:rsidR="000A62C8" w:rsidRPr="00027D0C" w14:paraId="06CBE504" w14:textId="77777777" w:rsidTr="00121A65">
        <w:tc>
          <w:tcPr>
            <w:tcW w:w="5495" w:type="dxa"/>
            <w:shd w:val="clear" w:color="auto" w:fill="auto"/>
          </w:tcPr>
          <w:p w14:paraId="0F454B74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706C537D" w14:textId="77777777" w:rsidR="000A62C8" w:rsidRPr="00027D0C" w:rsidRDefault="000A62C8" w:rsidP="00121A6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</w:tbl>
    <w:p w14:paraId="571D6EA4" w14:textId="77777777" w:rsidR="000A62C8" w:rsidRPr="00027D0C" w:rsidRDefault="000A62C8" w:rsidP="000A62C8">
      <w:pPr>
        <w:pStyle w:val="Listenabsatz"/>
        <w:spacing w:after="60"/>
        <w:ind w:left="0"/>
        <w:rPr>
          <w:sz w:val="20"/>
        </w:rPr>
      </w:pPr>
    </w:p>
    <w:p w14:paraId="1F2A7F85" w14:textId="77777777" w:rsidR="003B2CC7" w:rsidRPr="00027D0C" w:rsidRDefault="000A62C8" w:rsidP="001E713D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 w:rsidRPr="00027D0C">
        <w:rPr>
          <w:sz w:val="20"/>
        </w:rPr>
        <w:t>Finanzierung</w:t>
      </w:r>
      <w:r w:rsidR="00A732BF" w:rsidRPr="00027D0C">
        <w:rPr>
          <w:b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8"/>
        <w:gridCol w:w="1712"/>
      </w:tblGrid>
      <w:tr w:rsidR="003B2CC7" w:rsidRPr="00027D0C" w14:paraId="59A740BA" w14:textId="77777777" w:rsidTr="00634094">
        <w:trPr>
          <w:trHeight w:val="290"/>
        </w:trPr>
        <w:tc>
          <w:tcPr>
            <w:tcW w:w="7479" w:type="dxa"/>
            <w:shd w:val="clear" w:color="auto" w:fill="auto"/>
          </w:tcPr>
          <w:p w14:paraId="3C6AC10C" w14:textId="77777777" w:rsidR="003B2CC7" w:rsidRPr="00027D0C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Zuwendung des Freistaates Bayern</w:t>
            </w:r>
          </w:p>
        </w:tc>
        <w:tc>
          <w:tcPr>
            <w:tcW w:w="1731" w:type="dxa"/>
            <w:shd w:val="clear" w:color="auto" w:fill="auto"/>
          </w:tcPr>
          <w:p w14:paraId="667CB7E2" w14:textId="77777777" w:rsidR="003B2CC7" w:rsidRPr="00027D0C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="003B2CC7" w:rsidRPr="00027D0C">
              <w:rPr>
                <w:sz w:val="20"/>
              </w:rPr>
              <w:t>€</w:t>
            </w:r>
          </w:p>
        </w:tc>
      </w:tr>
      <w:tr w:rsidR="003B2CC7" w:rsidRPr="00027D0C" w14:paraId="5DBA279E" w14:textId="77777777" w:rsidTr="00634094">
        <w:trPr>
          <w:trHeight w:val="290"/>
        </w:trPr>
        <w:tc>
          <w:tcPr>
            <w:tcW w:w="7479" w:type="dxa"/>
            <w:shd w:val="clear" w:color="auto" w:fill="auto"/>
          </w:tcPr>
          <w:p w14:paraId="006B016E" w14:textId="77777777" w:rsidR="003B2CC7" w:rsidRPr="00027D0C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Finanzierungsbeiträge Dritter</w:t>
            </w:r>
            <w:r w:rsidRPr="00027D0C">
              <w:rPr>
                <w:sz w:val="20"/>
              </w:rPr>
              <w:tab/>
            </w:r>
          </w:p>
        </w:tc>
        <w:tc>
          <w:tcPr>
            <w:tcW w:w="1731" w:type="dxa"/>
            <w:shd w:val="clear" w:color="auto" w:fill="auto"/>
          </w:tcPr>
          <w:p w14:paraId="242294FB" w14:textId="77777777" w:rsidR="003B2CC7" w:rsidRPr="00027D0C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="003B2CC7" w:rsidRPr="00027D0C">
              <w:rPr>
                <w:sz w:val="20"/>
              </w:rPr>
              <w:t>€</w:t>
            </w:r>
          </w:p>
        </w:tc>
      </w:tr>
      <w:tr w:rsidR="003B2CC7" w:rsidRPr="00027D0C" w14:paraId="5FE3DC5A" w14:textId="77777777" w:rsidTr="00634094">
        <w:trPr>
          <w:trHeight w:val="290"/>
        </w:trPr>
        <w:tc>
          <w:tcPr>
            <w:tcW w:w="7479" w:type="dxa"/>
            <w:shd w:val="clear" w:color="auto" w:fill="auto"/>
          </w:tcPr>
          <w:p w14:paraId="498EB3D9" w14:textId="77777777" w:rsidR="003B2CC7" w:rsidRPr="00027D0C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Infrakredit Breitband der LfA</w:t>
            </w:r>
          </w:p>
        </w:tc>
        <w:tc>
          <w:tcPr>
            <w:tcW w:w="1731" w:type="dxa"/>
            <w:shd w:val="clear" w:color="auto" w:fill="auto"/>
          </w:tcPr>
          <w:p w14:paraId="02966D18" w14:textId="77777777" w:rsidR="003B2CC7" w:rsidRPr="00027D0C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="003B2CC7" w:rsidRPr="00027D0C">
              <w:rPr>
                <w:sz w:val="20"/>
              </w:rPr>
              <w:t>€</w:t>
            </w:r>
          </w:p>
        </w:tc>
      </w:tr>
      <w:tr w:rsidR="003B2CC7" w:rsidRPr="00027D0C" w14:paraId="7F2B45F2" w14:textId="77777777" w:rsidTr="00634094">
        <w:trPr>
          <w:trHeight w:val="290"/>
        </w:trPr>
        <w:tc>
          <w:tcPr>
            <w:tcW w:w="7479" w:type="dxa"/>
            <w:shd w:val="clear" w:color="auto" w:fill="auto"/>
          </w:tcPr>
          <w:p w14:paraId="43895019" w14:textId="77777777" w:rsidR="003B2CC7" w:rsidRPr="00027D0C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Eigenmittel</w:t>
            </w:r>
            <w:r w:rsidRPr="00027D0C">
              <w:rPr>
                <w:sz w:val="20"/>
              </w:rPr>
              <w:tab/>
            </w:r>
          </w:p>
        </w:tc>
        <w:tc>
          <w:tcPr>
            <w:tcW w:w="1731" w:type="dxa"/>
            <w:shd w:val="clear" w:color="auto" w:fill="auto"/>
          </w:tcPr>
          <w:p w14:paraId="05D2B30A" w14:textId="77777777" w:rsidR="003B2CC7" w:rsidRPr="00027D0C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="003B2CC7" w:rsidRPr="00027D0C">
              <w:rPr>
                <w:sz w:val="20"/>
              </w:rPr>
              <w:t>€</w:t>
            </w:r>
          </w:p>
        </w:tc>
      </w:tr>
      <w:tr w:rsidR="003B2CC7" w:rsidRPr="009C72D3" w14:paraId="5598BE2F" w14:textId="77777777" w:rsidTr="00634094">
        <w:trPr>
          <w:trHeight w:val="290"/>
        </w:trPr>
        <w:tc>
          <w:tcPr>
            <w:tcW w:w="7479" w:type="dxa"/>
            <w:shd w:val="clear" w:color="auto" w:fill="auto"/>
          </w:tcPr>
          <w:p w14:paraId="3A274169" w14:textId="77777777" w:rsidR="003B2CC7" w:rsidRPr="00027D0C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b/>
                <w:sz w:val="20"/>
              </w:rPr>
              <w:t>Gesamt</w:t>
            </w:r>
          </w:p>
        </w:tc>
        <w:tc>
          <w:tcPr>
            <w:tcW w:w="1731" w:type="dxa"/>
            <w:shd w:val="clear" w:color="auto" w:fill="auto"/>
          </w:tcPr>
          <w:p w14:paraId="0F053396" w14:textId="77777777" w:rsidR="003B2CC7" w:rsidRPr="009C72D3" w:rsidRDefault="00DA3259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="003B2CC7" w:rsidRPr="00027D0C">
              <w:rPr>
                <w:b/>
                <w:sz w:val="20"/>
              </w:rPr>
              <w:t>€</w:t>
            </w:r>
          </w:p>
        </w:tc>
      </w:tr>
    </w:tbl>
    <w:p w14:paraId="5FC4EFDB" w14:textId="77777777" w:rsidR="001E2EB1" w:rsidRPr="009C72D3" w:rsidRDefault="001E2EB1" w:rsidP="001E713D">
      <w:pPr>
        <w:pStyle w:val="Listenabsatz"/>
        <w:spacing w:after="60"/>
        <w:ind w:left="0"/>
        <w:rPr>
          <w:b/>
          <w:sz w:val="20"/>
        </w:rPr>
      </w:pPr>
    </w:p>
    <w:p w14:paraId="21329C25" w14:textId="77777777" w:rsidR="001E29F4" w:rsidRPr="009C72D3" w:rsidRDefault="001E29F4" w:rsidP="001E713D">
      <w:pPr>
        <w:pStyle w:val="Listenabsatz"/>
        <w:spacing w:after="60"/>
        <w:ind w:left="0"/>
        <w:rPr>
          <w:b/>
          <w:sz w:val="20"/>
        </w:rPr>
      </w:pPr>
    </w:p>
    <w:p w14:paraId="2D9D0D63" w14:textId="77777777" w:rsidR="001E29F4" w:rsidRPr="009C72D3" w:rsidRDefault="001E2EB1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 w:rsidRPr="009C72D3">
        <w:rPr>
          <w:b/>
          <w:sz w:val="20"/>
        </w:rPr>
        <w:t>Mittelbedarf nach Haushaltsjahren</w:t>
      </w:r>
      <w:r w:rsidRPr="009C72D3">
        <w:rPr>
          <w:b/>
          <w:sz w:val="20"/>
        </w:rPr>
        <w:br/>
      </w:r>
    </w:p>
    <w:p w14:paraId="7D174F8D" w14:textId="77777777" w:rsidR="00C70C27" w:rsidRPr="009C72D3" w:rsidRDefault="001E2EB1" w:rsidP="001E29F4">
      <w:pPr>
        <w:pStyle w:val="Listenabsatz"/>
        <w:spacing w:after="60"/>
        <w:ind w:left="0"/>
        <w:rPr>
          <w:b/>
          <w:sz w:val="20"/>
        </w:rPr>
      </w:pPr>
      <w:r w:rsidRPr="009C72D3">
        <w:rPr>
          <w:sz w:val="20"/>
        </w:rPr>
        <w:t xml:space="preserve">Die </w:t>
      </w:r>
      <w:r w:rsidR="00034056" w:rsidRPr="009C72D3">
        <w:rPr>
          <w:sz w:val="20"/>
        </w:rPr>
        <w:t>Zuwendung</w:t>
      </w:r>
      <w:r w:rsidR="00196DB1" w:rsidRPr="009C72D3">
        <w:rPr>
          <w:sz w:val="20"/>
        </w:rPr>
        <w:t xml:space="preserve"> des Freistaats Bayern wird </w:t>
      </w:r>
      <w:r w:rsidR="00852339" w:rsidRPr="009C72D3">
        <w:rPr>
          <w:sz w:val="20"/>
        </w:rPr>
        <w:t xml:space="preserve">voraussichtlich </w:t>
      </w:r>
      <w:r w:rsidRPr="009C72D3">
        <w:rPr>
          <w:sz w:val="20"/>
        </w:rPr>
        <w:t>wie folgt benötigt:</w:t>
      </w:r>
      <w:r w:rsidRPr="009C72D3">
        <w:rPr>
          <w:sz w:val="2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0"/>
        <w:gridCol w:w="3660"/>
      </w:tblGrid>
      <w:tr w:rsidR="00C70C27" w:rsidRPr="009C72D3" w14:paraId="43DA832A" w14:textId="77777777" w:rsidTr="00463125">
        <w:tc>
          <w:tcPr>
            <w:tcW w:w="5495" w:type="dxa"/>
            <w:shd w:val="clear" w:color="auto" w:fill="auto"/>
          </w:tcPr>
          <w:p w14:paraId="0253C418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62968789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  <w:tr w:rsidR="00C70C27" w:rsidRPr="009C72D3" w14:paraId="420A841D" w14:textId="77777777" w:rsidTr="00463125">
        <w:tc>
          <w:tcPr>
            <w:tcW w:w="5495" w:type="dxa"/>
            <w:shd w:val="clear" w:color="auto" w:fill="auto"/>
          </w:tcPr>
          <w:p w14:paraId="30E6BE6C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1F23F8BF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  <w:tr w:rsidR="00C70C27" w:rsidRPr="009C72D3" w14:paraId="0B7A8E41" w14:textId="77777777" w:rsidTr="00463125">
        <w:tc>
          <w:tcPr>
            <w:tcW w:w="5495" w:type="dxa"/>
            <w:shd w:val="clear" w:color="auto" w:fill="auto"/>
          </w:tcPr>
          <w:p w14:paraId="287B2660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177C028D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</w:tbl>
    <w:p w14:paraId="354F4313" w14:textId="06B0BDE7" w:rsidR="001E29F4" w:rsidRPr="009C72D3" w:rsidRDefault="001E29F4" w:rsidP="001E29F4">
      <w:pPr>
        <w:pStyle w:val="Listenabsatz"/>
        <w:spacing w:after="60"/>
        <w:ind w:left="0"/>
        <w:rPr>
          <w:sz w:val="20"/>
        </w:rPr>
      </w:pPr>
    </w:p>
    <w:p w14:paraId="3CCCFBF5" w14:textId="77777777" w:rsidR="00F92334" w:rsidRPr="009C72D3" w:rsidRDefault="00634094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>
        <w:rPr>
          <w:b/>
          <w:sz w:val="20"/>
        </w:rPr>
        <w:t>Der Antragssteller erklärt</w:t>
      </w:r>
      <w:r w:rsidR="00F92334" w:rsidRPr="009C72D3">
        <w:rPr>
          <w:b/>
          <w:sz w:val="20"/>
        </w:rPr>
        <w:t>, dass</w:t>
      </w:r>
    </w:p>
    <w:p w14:paraId="1EEAA77E" w14:textId="77777777" w:rsidR="001E29F4" w:rsidRPr="009C72D3" w:rsidRDefault="001E29F4" w:rsidP="001E29F4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92334" w:rsidRPr="009C72D3" w14:paraId="595C6D53" w14:textId="77777777" w:rsidTr="007E18CB">
        <w:tc>
          <w:tcPr>
            <w:tcW w:w="9094" w:type="dxa"/>
            <w:shd w:val="clear" w:color="auto" w:fill="auto"/>
          </w:tcPr>
          <w:p w14:paraId="1D794506" w14:textId="77777777" w:rsidR="007E18CB" w:rsidRPr="005641B7" w:rsidRDefault="007E18CB" w:rsidP="007E18CB">
            <w:pPr>
              <w:tabs>
                <w:tab w:val="left" w:pos="444"/>
              </w:tabs>
              <w:spacing w:after="60"/>
              <w:ind w:left="351" w:hanging="351"/>
              <w:rPr>
                <w:rFonts w:cs="Arial"/>
                <w:sz w:val="20"/>
              </w:rPr>
            </w:pPr>
            <w:r w:rsidRPr="0027798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98C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27798C">
              <w:rPr>
                <w:sz w:val="20"/>
              </w:rPr>
              <w:fldChar w:fldCharType="end"/>
            </w:r>
            <w:r w:rsidRPr="006B4BCB">
              <w:tab/>
            </w:r>
            <w:r w:rsidRPr="0027798C">
              <w:rPr>
                <w:rFonts w:cs="Arial"/>
                <w:sz w:val="20"/>
              </w:rPr>
              <w:t>die Voraussetzungen des Hinweisdokuments „Hinweisdokument zur Einschränkung der förderfähigen Erschließungsgebiete nach Bayerischer Gigabitrichtlinie ab 1. August 2023“ erfüllt sind, weil</w:t>
            </w:r>
          </w:p>
          <w:bookmarkStart w:id="20" w:name="_GoBack"/>
          <w:p w14:paraId="5059B2BF" w14:textId="6C6FF8FA" w:rsidR="007E18CB" w:rsidRDefault="00573942" w:rsidP="007E18CB">
            <w:pPr>
              <w:pStyle w:val="Listenabsatz"/>
              <w:tabs>
                <w:tab w:val="left" w:pos="444"/>
              </w:tabs>
              <w:spacing w:after="60"/>
              <w:ind w:left="0" w:firstLine="351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object w:dxaOrig="225" w:dyaOrig="225" w14:anchorId="7CD60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89.5pt;height:18pt" o:ole="">
                  <v:imagedata r:id="rId11" o:title=""/>
                </v:shape>
                <w:control r:id="rId12" w:name="OptionButton4" w:shapeid="_x0000_i1046"/>
              </w:object>
            </w:r>
            <w:bookmarkEnd w:id="20"/>
          </w:p>
          <w:p w14:paraId="1C2B32BD" w14:textId="5B59EE11" w:rsidR="007E18CB" w:rsidRDefault="007E18CB" w:rsidP="007E18CB">
            <w:pPr>
              <w:pStyle w:val="Listenabsatz"/>
              <w:tabs>
                <w:tab w:val="left" w:pos="444"/>
              </w:tabs>
              <w:spacing w:after="60"/>
              <w:ind w:left="0" w:firstLine="351"/>
              <w:rPr>
                <w:sz w:val="20"/>
              </w:rPr>
            </w:pPr>
            <w:r>
              <w:rPr>
                <w:sz w:val="20"/>
              </w:rPr>
              <w:object w:dxaOrig="225" w:dyaOrig="225" w14:anchorId="3BA579F5">
                <v:shape id="_x0000_i1033" type="#_x0000_t75" style="width:425.25pt;height:27pt" o:ole="">
                  <v:imagedata r:id="rId13" o:title=""/>
                </v:shape>
                <w:control r:id="rId14" w:name="OptionButton2" w:shapeid="_x0000_i1033"/>
              </w:object>
            </w:r>
          </w:p>
          <w:p w14:paraId="5078F75D" w14:textId="4125AA5F" w:rsidR="007E18CB" w:rsidRPr="007E18CB" w:rsidRDefault="007E18CB" w:rsidP="007E18CB">
            <w:pPr>
              <w:pStyle w:val="Listenabsatz"/>
              <w:tabs>
                <w:tab w:val="left" w:pos="444"/>
              </w:tabs>
              <w:spacing w:after="60"/>
              <w:ind w:left="-75" w:firstLine="426"/>
              <w:rPr>
                <w:sz w:val="20"/>
              </w:rPr>
            </w:pPr>
            <w:r>
              <w:rPr>
                <w:sz w:val="20"/>
              </w:rPr>
              <w:object w:dxaOrig="225" w:dyaOrig="225" w14:anchorId="56448398">
                <v:shape id="_x0000_i1035" type="#_x0000_t75" style="width:428.25pt;height:45pt" o:ole="">
                  <v:imagedata r:id="rId15" o:title=""/>
                </v:shape>
                <w:control r:id="rId16" w:name="OptionButton3" w:shapeid="_x0000_i1035"/>
              </w:object>
            </w:r>
          </w:p>
          <w:p w14:paraId="2B285D2C" w14:textId="74A09B76" w:rsidR="00C16D1F" w:rsidRPr="007E18CB" w:rsidRDefault="007D4C96" w:rsidP="007E18CB">
            <w:pPr>
              <w:pStyle w:val="Listenabsatz"/>
              <w:tabs>
                <w:tab w:val="left" w:pos="444"/>
              </w:tabs>
              <w:spacing w:after="60"/>
              <w:ind w:left="18" w:hanging="18"/>
            </w:pPr>
            <w:r w:rsidRPr="006B4B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BCB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6B4BCB">
              <w:rPr>
                <w:sz w:val="20"/>
              </w:rPr>
              <w:fldChar w:fldCharType="end"/>
            </w:r>
            <w:r w:rsidR="00C16D1F" w:rsidRPr="006B4BCB">
              <w:tab/>
            </w:r>
            <w:r w:rsidR="00C16D1F" w:rsidRPr="007E18CB">
              <w:rPr>
                <w:rFonts w:cs="Arial"/>
                <w:sz w:val="20"/>
                <w:szCs w:val="20"/>
              </w:rPr>
              <w:t xml:space="preserve">die </w:t>
            </w:r>
            <w:r w:rsidR="00634094" w:rsidRPr="007E18CB">
              <w:rPr>
                <w:rFonts w:cs="Arial"/>
                <w:sz w:val="20"/>
                <w:szCs w:val="20"/>
              </w:rPr>
              <w:t>elektronisch übermittelte</w:t>
            </w:r>
            <w:r w:rsidR="00C16D1F" w:rsidRPr="007E18CB">
              <w:rPr>
                <w:rFonts w:cs="Arial"/>
                <w:sz w:val="20"/>
                <w:szCs w:val="20"/>
              </w:rPr>
              <w:t xml:space="preserve"> Adressliste verbindlicher Bestandteil des Zuwendungsantrags ist</w:t>
            </w:r>
            <w:r w:rsidR="00634094" w:rsidRPr="007E18CB">
              <w:rPr>
                <w:rFonts w:cs="Arial"/>
                <w:sz w:val="20"/>
                <w:szCs w:val="20"/>
              </w:rPr>
              <w:t>.</w:t>
            </w:r>
            <w:r w:rsidR="00C16D1F" w:rsidRPr="007E18CB">
              <w:rPr>
                <w:rFonts w:cs="Arial"/>
                <w:sz w:val="20"/>
                <w:szCs w:val="20"/>
              </w:rPr>
              <w:t xml:space="preserve"> </w:t>
            </w:r>
          </w:p>
          <w:p w14:paraId="468B3701" w14:textId="238A32B3" w:rsidR="00C16D1F" w:rsidRDefault="0084028A" w:rsidP="00467004">
            <w:pPr>
              <w:pStyle w:val="Listenabsatz"/>
              <w:tabs>
                <w:tab w:val="left" w:pos="444"/>
              </w:tabs>
              <w:spacing w:after="60"/>
              <w:ind w:left="456" w:hanging="456"/>
              <w:rPr>
                <w:rFonts w:cs="Arial"/>
                <w:sz w:val="20"/>
                <w:szCs w:val="20"/>
              </w:rPr>
            </w:pPr>
            <w:r w:rsidRPr="006B4B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BCB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6B4BCB">
              <w:rPr>
                <w:sz w:val="20"/>
              </w:rPr>
              <w:fldChar w:fldCharType="end"/>
            </w:r>
            <w:r w:rsidRPr="006B4BCB">
              <w:tab/>
            </w:r>
            <w:r w:rsidR="00683CD2" w:rsidRPr="006B4BCB">
              <w:rPr>
                <w:rFonts w:cs="Arial"/>
                <w:sz w:val="20"/>
                <w:szCs w:val="20"/>
              </w:rPr>
              <w:t xml:space="preserve">im Rahmen des Förderverfahrens eine interkommunale Zusammenarbeit </w:t>
            </w:r>
            <w:r w:rsidR="00662B5D">
              <w:rPr>
                <w:rFonts w:cs="Arial"/>
                <w:sz w:val="20"/>
                <w:szCs w:val="20"/>
              </w:rPr>
              <w:t xml:space="preserve">mit gemeinsamer Ausschreibung </w:t>
            </w:r>
            <w:r w:rsidR="00683CD2" w:rsidRPr="006B4BCB">
              <w:rPr>
                <w:rFonts w:cs="Arial"/>
                <w:sz w:val="20"/>
                <w:szCs w:val="20"/>
              </w:rPr>
              <w:t>mit der/n</w:t>
            </w:r>
            <w:r w:rsidR="00A81ECD" w:rsidRPr="006B4BCB">
              <w:rPr>
                <w:rFonts w:cs="Arial"/>
                <w:sz w:val="20"/>
                <w:szCs w:val="20"/>
              </w:rPr>
              <w:t xml:space="preserve"> </w:t>
            </w:r>
            <w:r w:rsidR="00683CD2" w:rsidRPr="006B4BCB">
              <w:rPr>
                <w:rFonts w:cs="Arial"/>
                <w:sz w:val="20"/>
                <w:szCs w:val="20"/>
              </w:rPr>
              <w:t xml:space="preserve">Gemeinde/n </w:t>
            </w:r>
            <w:r w:rsidR="00683CD2" w:rsidRPr="006B4BCB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83CD2" w:rsidRPr="006B4BC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83CD2" w:rsidRPr="006B4BCB">
              <w:rPr>
                <w:rFonts w:cs="Arial"/>
                <w:sz w:val="20"/>
                <w:szCs w:val="20"/>
              </w:rPr>
            </w:r>
            <w:r w:rsidR="00683CD2" w:rsidRPr="006B4BCB">
              <w:rPr>
                <w:rFonts w:cs="Arial"/>
                <w:sz w:val="20"/>
                <w:szCs w:val="20"/>
              </w:rPr>
              <w:fldChar w:fldCharType="separate"/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sz w:val="20"/>
                <w:szCs w:val="20"/>
              </w:rPr>
              <w:fldChar w:fldCharType="end"/>
            </w:r>
            <w:r w:rsidR="00683CD2" w:rsidRPr="006B4BCB">
              <w:rPr>
                <w:rFonts w:cs="Arial"/>
                <w:sz w:val="20"/>
                <w:szCs w:val="20"/>
              </w:rPr>
              <w:t xml:space="preserve"> erfolgte.</w:t>
            </w:r>
          </w:p>
          <w:p w14:paraId="4EEFE637" w14:textId="3A5F50DF" w:rsidR="007D4C96" w:rsidRPr="006B4BCB" w:rsidRDefault="007D4C96" w:rsidP="00467004">
            <w:pPr>
              <w:pStyle w:val="Listenabsatz"/>
              <w:tabs>
                <w:tab w:val="left" w:pos="444"/>
              </w:tabs>
              <w:spacing w:after="60"/>
              <w:ind w:left="456" w:hanging="456"/>
              <w:rPr>
                <w:rFonts w:cs="Arial"/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7D4C96">
              <w:rPr>
                <w:sz w:val="20"/>
              </w:rPr>
              <w:t>dass die Leistungsbeschreibung und Vorgaben zur Wertung im Auswahlverfahren anbieter- und technologieneutral abgefasst sind und damit auch keine Vorgaben enthalten haben, die den gesetzlichen Regelungen des § 127 Abs. 7 und 8 TKG widersprechen.</w:t>
            </w:r>
          </w:p>
          <w:p w14:paraId="65C9E8EB" w14:textId="77777777" w:rsidR="00F92334" w:rsidRPr="009C72D3" w:rsidRDefault="00683CD2" w:rsidP="00DA1547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 w:rsidRPr="009C72D3">
              <w:tab/>
            </w:r>
            <w:r w:rsidR="00F92334" w:rsidRPr="009C72D3">
              <w:rPr>
                <w:sz w:val="20"/>
                <w:szCs w:val="20"/>
              </w:rPr>
              <w:t>mit dem Vorhaben noch nicht</w:t>
            </w:r>
            <w:r w:rsidR="00180496" w:rsidRPr="009C72D3">
              <w:rPr>
                <w:sz w:val="20"/>
                <w:szCs w:val="20"/>
              </w:rPr>
              <w:t xml:space="preserve"> im Sinne </w:t>
            </w:r>
            <w:r w:rsidR="00180496" w:rsidRPr="00C16D1F">
              <w:rPr>
                <w:sz w:val="20"/>
                <w:szCs w:val="20"/>
              </w:rPr>
              <w:t xml:space="preserve">der </w:t>
            </w:r>
            <w:r w:rsidR="007559B7" w:rsidRPr="00C16D1F">
              <w:rPr>
                <w:sz w:val="20"/>
                <w:szCs w:val="20"/>
              </w:rPr>
              <w:t xml:space="preserve">Nr. 11.2 </w:t>
            </w:r>
            <w:r w:rsidR="00886004">
              <w:rPr>
                <w:sz w:val="20"/>
                <w:szCs w:val="20"/>
              </w:rPr>
              <w:t>BayGibitR</w:t>
            </w:r>
            <w:r w:rsidR="00F92334" w:rsidRPr="00C16D1F">
              <w:rPr>
                <w:sz w:val="20"/>
                <w:szCs w:val="20"/>
              </w:rPr>
              <w:t xml:space="preserve"> begonnen</w:t>
            </w:r>
            <w:r w:rsidR="00F92334" w:rsidRPr="009C72D3">
              <w:rPr>
                <w:sz w:val="20"/>
                <w:szCs w:val="20"/>
              </w:rPr>
              <w:t xml:space="preserve"> wurde.</w:t>
            </w:r>
          </w:p>
          <w:p w14:paraId="0DF96B1F" w14:textId="77777777" w:rsidR="00962E6C" w:rsidRPr="009C72D3" w:rsidRDefault="00962E6C" w:rsidP="00DA1547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662B5D" w:rsidRPr="009C72D3">
              <w:tab/>
            </w:r>
            <w:r w:rsidRPr="009C72D3">
              <w:rPr>
                <w:sz w:val="20"/>
                <w:szCs w:val="20"/>
              </w:rPr>
              <w:t xml:space="preserve">„Startgeld Netz“ </w:t>
            </w:r>
            <w:r w:rsidR="00662B5D">
              <w:rPr>
                <w:sz w:val="20"/>
                <w:szCs w:val="20"/>
              </w:rPr>
              <w:t xml:space="preserve">nach BayGibitR nicht </w:t>
            </w:r>
            <w:r w:rsidRPr="009C72D3">
              <w:rPr>
                <w:sz w:val="20"/>
                <w:szCs w:val="20"/>
              </w:rPr>
              <w:t>in Anspruch</w:t>
            </w:r>
            <w:r w:rsidR="002D3DEC" w:rsidRPr="009C72D3">
              <w:rPr>
                <w:sz w:val="20"/>
                <w:szCs w:val="20"/>
              </w:rPr>
              <w:t xml:space="preserve"> genommen</w:t>
            </w:r>
            <w:r w:rsidR="00A81ECD" w:rsidRPr="009C72D3">
              <w:rPr>
                <w:sz w:val="20"/>
                <w:szCs w:val="20"/>
              </w:rPr>
              <w:t xml:space="preserve"> wurde</w:t>
            </w:r>
            <w:r w:rsidR="002D3DEC" w:rsidRPr="009C72D3">
              <w:rPr>
                <w:sz w:val="20"/>
                <w:szCs w:val="20"/>
              </w:rPr>
              <w:t>.</w:t>
            </w:r>
          </w:p>
          <w:p w14:paraId="348F3F62" w14:textId="77777777" w:rsidR="007F417E" w:rsidRPr="009C72D3" w:rsidRDefault="007F417E" w:rsidP="007F417E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 w:rsidRPr="009C72D3">
              <w:tab/>
            </w:r>
            <w:r w:rsidR="00F92334" w:rsidRPr="009C72D3">
              <w:rPr>
                <w:sz w:val="20"/>
                <w:szCs w:val="20"/>
              </w:rPr>
              <w:t xml:space="preserve">keine </w:t>
            </w:r>
            <w:r w:rsidR="008A47DB" w:rsidRPr="009C72D3">
              <w:rPr>
                <w:sz w:val="20"/>
                <w:szCs w:val="20"/>
              </w:rPr>
              <w:t xml:space="preserve">weiteren </w:t>
            </w:r>
            <w:r w:rsidR="00F92334" w:rsidRPr="009C72D3">
              <w:rPr>
                <w:sz w:val="20"/>
                <w:szCs w:val="20"/>
              </w:rPr>
              <w:t>öffentlichen Finanzierungshilfen in Anspruch genommen werden</w:t>
            </w:r>
            <w:r w:rsidR="005978F5" w:rsidRPr="009C72D3">
              <w:rPr>
                <w:sz w:val="20"/>
                <w:szCs w:val="20"/>
              </w:rPr>
              <w:t xml:space="preserve"> </w:t>
            </w:r>
            <w:r w:rsidR="006D2950" w:rsidRPr="009C72D3">
              <w:rPr>
                <w:sz w:val="20"/>
                <w:szCs w:val="20"/>
              </w:rPr>
              <w:t xml:space="preserve">außer evtl. </w:t>
            </w:r>
          </w:p>
          <w:p w14:paraId="767F5223" w14:textId="77777777" w:rsidR="00F92334" w:rsidRPr="009C72D3" w:rsidRDefault="00F92334" w:rsidP="007F417E">
            <w:pPr>
              <w:pStyle w:val="Listenabsatz"/>
              <w:tabs>
                <w:tab w:val="left" w:pos="444"/>
              </w:tabs>
              <w:spacing w:after="60"/>
              <w:ind w:left="460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t>Finanzierungsbeiträge von kommunalen Gebietskörperschaften im Rahmen ihrer Aufgaben oder zinsvergünstigt</w:t>
            </w:r>
            <w:r w:rsidR="0084028A" w:rsidRPr="009C72D3">
              <w:rPr>
                <w:sz w:val="20"/>
                <w:szCs w:val="20"/>
              </w:rPr>
              <w:t>e</w:t>
            </w:r>
            <w:r w:rsidR="00222073" w:rsidRPr="009C72D3">
              <w:rPr>
                <w:sz w:val="20"/>
                <w:szCs w:val="20"/>
              </w:rPr>
              <w:t xml:space="preserve"> </w:t>
            </w:r>
            <w:r w:rsidRPr="009C72D3">
              <w:rPr>
                <w:sz w:val="20"/>
                <w:szCs w:val="20"/>
              </w:rPr>
              <w:t>Darlehen.</w:t>
            </w:r>
          </w:p>
          <w:p w14:paraId="0D7F0A1F" w14:textId="77777777" w:rsidR="00634094" w:rsidRPr="00027D0C" w:rsidRDefault="00E02F05" w:rsidP="00634094">
            <w:pPr>
              <w:pStyle w:val="Listenabsatz"/>
              <w:tabs>
                <w:tab w:val="left" w:pos="444"/>
              </w:tabs>
              <w:spacing w:after="60"/>
              <w:ind w:left="460" w:hanging="442"/>
              <w:rPr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 w:rsidRPr="009C72D3">
              <w:tab/>
            </w:r>
            <w:r w:rsidR="00EA6A0D" w:rsidRPr="009C72D3">
              <w:rPr>
                <w:sz w:val="20"/>
                <w:szCs w:val="20"/>
              </w:rPr>
              <w:t xml:space="preserve">keine offenen Rückforderungsansprüche der Europäischen Kommission gegen den Antragsteller </w:t>
            </w:r>
            <w:r w:rsidR="00EA6A0D" w:rsidRPr="00027D0C">
              <w:rPr>
                <w:sz w:val="20"/>
                <w:szCs w:val="20"/>
              </w:rPr>
              <w:t>bestehen</w:t>
            </w:r>
            <w:r w:rsidR="00E6072E" w:rsidRPr="00027D0C">
              <w:rPr>
                <w:sz w:val="20"/>
                <w:szCs w:val="20"/>
              </w:rPr>
              <w:t>.</w:t>
            </w:r>
          </w:p>
          <w:p w14:paraId="5DB3EF0C" w14:textId="77777777" w:rsidR="00634094" w:rsidRDefault="00634094" w:rsidP="00634094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027D0C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D0C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027D0C">
              <w:rPr>
                <w:sz w:val="20"/>
                <w:szCs w:val="20"/>
              </w:rPr>
              <w:fldChar w:fldCharType="end"/>
            </w:r>
            <w:r w:rsidRPr="00027D0C">
              <w:rPr>
                <w:sz w:val="20"/>
                <w:szCs w:val="20"/>
              </w:rPr>
              <w:tab/>
              <w:t xml:space="preserve">keine Infrastruktur parallel zu bereits gefördert errichteter Infrastruktur verlegt wird (vgl. Nr. 12.1 Buchst. h </w:t>
            </w:r>
            <w:r w:rsidR="00886004">
              <w:rPr>
                <w:sz w:val="20"/>
                <w:szCs w:val="20"/>
              </w:rPr>
              <w:t>BayGibitR</w:t>
            </w:r>
            <w:r w:rsidRPr="00027D0C">
              <w:rPr>
                <w:sz w:val="20"/>
                <w:szCs w:val="20"/>
              </w:rPr>
              <w:t>)</w:t>
            </w:r>
            <w:r w:rsidR="00362F97">
              <w:rPr>
                <w:sz w:val="20"/>
                <w:szCs w:val="20"/>
              </w:rPr>
              <w:t>.</w:t>
            </w:r>
          </w:p>
          <w:p w14:paraId="5AE68A81" w14:textId="77777777" w:rsidR="001E29F4" w:rsidRPr="002B7DE5" w:rsidRDefault="0084028A" w:rsidP="00634094">
            <w:pPr>
              <w:pStyle w:val="Listenabsatz"/>
              <w:tabs>
                <w:tab w:val="left" w:pos="444"/>
              </w:tabs>
              <w:spacing w:after="60"/>
              <w:ind w:left="460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 w:rsidR="00F92334" w:rsidRPr="009C72D3">
              <w:rPr>
                <w:sz w:val="20"/>
                <w:szCs w:val="20"/>
              </w:rPr>
              <w:t>der Rechtsaufsichtsbehörde ein</w:t>
            </w:r>
            <w:r w:rsidR="00852339" w:rsidRPr="009C72D3">
              <w:rPr>
                <w:sz w:val="20"/>
                <w:szCs w:val="20"/>
              </w:rPr>
              <w:t>e</w:t>
            </w:r>
            <w:r w:rsidR="00F92334" w:rsidRPr="009C72D3">
              <w:rPr>
                <w:sz w:val="20"/>
                <w:szCs w:val="20"/>
              </w:rPr>
              <w:t xml:space="preserve"> </w:t>
            </w:r>
            <w:r w:rsidR="008A47DB" w:rsidRPr="009C72D3">
              <w:rPr>
                <w:sz w:val="20"/>
                <w:szCs w:val="20"/>
              </w:rPr>
              <w:t xml:space="preserve">Kopie </w:t>
            </w:r>
            <w:r w:rsidR="00F92334" w:rsidRPr="009C72D3">
              <w:rPr>
                <w:sz w:val="20"/>
                <w:szCs w:val="20"/>
              </w:rPr>
              <w:t>d</w:t>
            </w:r>
            <w:r w:rsidR="00852339" w:rsidRPr="009C72D3">
              <w:rPr>
                <w:sz w:val="20"/>
                <w:szCs w:val="20"/>
              </w:rPr>
              <w:t>ies</w:t>
            </w:r>
            <w:r w:rsidR="00F92334" w:rsidRPr="009C72D3">
              <w:rPr>
                <w:sz w:val="20"/>
                <w:szCs w:val="20"/>
              </w:rPr>
              <w:t>es Antrags übermittelt wird.</w:t>
            </w:r>
          </w:p>
        </w:tc>
      </w:tr>
    </w:tbl>
    <w:p w14:paraId="14431C93" w14:textId="100A256F" w:rsidR="0067230C" w:rsidRPr="007E18CB" w:rsidRDefault="00C16D1F" w:rsidP="007E18CB">
      <w:pPr>
        <w:spacing w:after="60"/>
        <w:jc w:val="left"/>
        <w:rPr>
          <w:sz w:val="20"/>
        </w:rPr>
      </w:pPr>
      <w:r w:rsidRPr="007E18CB">
        <w:rPr>
          <w:b/>
          <w:sz w:val="20"/>
        </w:rPr>
        <w:br w:type="page"/>
      </w:r>
      <w:r w:rsidR="0067230C" w:rsidRPr="007E18CB">
        <w:rPr>
          <w:b/>
          <w:sz w:val="20"/>
        </w:rPr>
        <w:lastRenderedPageBreak/>
        <w:t>Anlagenübersicht</w:t>
      </w:r>
      <w:r w:rsidR="0067230C" w:rsidRPr="007E18CB">
        <w:rPr>
          <w:sz w:val="20"/>
        </w:rPr>
        <w:t xml:space="preserve"> (</w:t>
      </w:r>
      <w:r w:rsidR="004107D5" w:rsidRPr="007E18CB">
        <w:rPr>
          <w:sz w:val="20"/>
        </w:rPr>
        <w:t xml:space="preserve">in Abstimmung mit der zuständigen Bezirksregierung können die </w:t>
      </w:r>
      <w:r w:rsidR="008C53AF" w:rsidRPr="007E18CB">
        <w:rPr>
          <w:sz w:val="20"/>
        </w:rPr>
        <w:t>Unterlagen</w:t>
      </w:r>
      <w:r w:rsidR="004107D5" w:rsidRPr="007E18CB">
        <w:rPr>
          <w:sz w:val="20"/>
        </w:rPr>
        <w:t xml:space="preserve"> in elektronischer Form </w:t>
      </w:r>
      <w:r w:rsidR="00527EF5" w:rsidRPr="007E18CB">
        <w:rPr>
          <w:sz w:val="20"/>
        </w:rPr>
        <w:t xml:space="preserve">eingereicht </w:t>
      </w:r>
      <w:r w:rsidR="004107D5" w:rsidRPr="007E18CB">
        <w:rPr>
          <w:sz w:val="20"/>
        </w:rPr>
        <w:t>werden</w:t>
      </w:r>
      <w:r w:rsidR="0067230C" w:rsidRPr="007E18CB">
        <w:rPr>
          <w:sz w:val="20"/>
        </w:rPr>
        <w:t>)</w:t>
      </w:r>
      <w:r w:rsidR="00AA3CE5" w:rsidRPr="007E18CB">
        <w:rPr>
          <w:sz w:val="20"/>
        </w:rPr>
        <w:br/>
        <w:t>Die bereits markierten Anlagen sind dem Antrag verpflichtend beizufügen.</w:t>
      </w:r>
      <w:r w:rsidR="00527EF5" w:rsidRPr="007E18CB">
        <w:rPr>
          <w:sz w:val="20"/>
        </w:rPr>
        <w:t xml:space="preserve"> Bezüglich der weiteren Unterlagen hat eine</w:t>
      </w:r>
      <w:r w:rsidR="00AA3CE5" w:rsidRPr="007E18CB">
        <w:rPr>
          <w:sz w:val="20"/>
        </w:rPr>
        <w:t xml:space="preserve"> Vorlage </w:t>
      </w:r>
      <w:r w:rsidR="00527EF5" w:rsidRPr="007E18CB">
        <w:rPr>
          <w:sz w:val="20"/>
        </w:rPr>
        <w:t xml:space="preserve">abhängig </w:t>
      </w:r>
      <w:r w:rsidR="00AA3CE5" w:rsidRPr="007E18CB">
        <w:rPr>
          <w:sz w:val="20"/>
        </w:rPr>
        <w:t>vom jeweiligen Einzelfall</w:t>
      </w:r>
      <w:r w:rsidR="00527EF5" w:rsidRPr="007E18CB">
        <w:rPr>
          <w:sz w:val="20"/>
        </w:rPr>
        <w:t xml:space="preserve"> zu erfolgen.</w:t>
      </w:r>
      <w:r w:rsidR="00001E1D" w:rsidRPr="007E18CB">
        <w:rPr>
          <w:sz w:val="20"/>
        </w:rPr>
        <w:t xml:space="preserve"> (Sofern vorhanden, sind die entsprechenden Musterdokumente zu verwenden; aufrufbar unter: </w:t>
      </w:r>
      <w:r w:rsidR="00662B5D" w:rsidRPr="007E18CB">
        <w:rPr>
          <w:sz w:val="20"/>
        </w:rPr>
        <w:br/>
      </w:r>
      <w:hyperlink r:id="rId17" w:history="1">
        <w:r w:rsidR="00662B5D" w:rsidRPr="007E18CB">
          <w:rPr>
            <w:rStyle w:val="Hyperlink"/>
            <w:sz w:val="20"/>
          </w:rPr>
          <w:t>www.schnelles-internet.bayern.de</w:t>
        </w:r>
      </w:hyperlink>
      <w:r w:rsidR="00662B5D" w:rsidRPr="007E18CB">
        <w:rPr>
          <w:sz w:val="20"/>
        </w:rPr>
        <w:t>)</w:t>
      </w:r>
    </w:p>
    <w:p w14:paraId="6DABFCC1" w14:textId="77777777" w:rsidR="00A81ECD" w:rsidRPr="009C72D3" w:rsidRDefault="00A81ECD" w:rsidP="00A81ECD">
      <w:pPr>
        <w:pStyle w:val="Listenabsatz"/>
        <w:spacing w:after="60"/>
        <w:ind w:left="-363"/>
        <w:contextualSpacing w:val="0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67230C" w:rsidRPr="009C72D3" w14:paraId="749C1656" w14:textId="77777777" w:rsidTr="00613794">
        <w:tc>
          <w:tcPr>
            <w:tcW w:w="9356" w:type="dxa"/>
            <w:shd w:val="clear" w:color="auto" w:fill="auto"/>
          </w:tcPr>
          <w:p w14:paraId="7A0C71A5" w14:textId="77777777" w:rsidR="00613794" w:rsidRPr="009C72D3" w:rsidRDefault="00613794" w:rsidP="00613794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4A70B8C2" w14:textId="348E4E19" w:rsidR="00DC4A47" w:rsidRPr="009C72D3" w:rsidRDefault="007F0876" w:rsidP="00DC4A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C4A47" w:rsidRPr="009C72D3">
              <w:rPr>
                <w:sz w:val="20"/>
                <w:szCs w:val="20"/>
              </w:rPr>
              <w:tab/>
              <w:t xml:space="preserve">Dokumentation der Ist-Versorgung </w:t>
            </w:r>
            <w:r w:rsidR="00DC4A47" w:rsidRPr="00C16D1F">
              <w:rPr>
                <w:sz w:val="20"/>
                <w:szCs w:val="20"/>
              </w:rPr>
              <w:t>(</w:t>
            </w:r>
            <w:r w:rsidR="006B4BCB" w:rsidRPr="00C16D1F">
              <w:rPr>
                <w:sz w:val="20"/>
                <w:szCs w:val="20"/>
              </w:rPr>
              <w:t xml:space="preserve">gebäudescharfe Darstellung </w:t>
            </w:r>
            <w:r w:rsidR="00C16D1F" w:rsidRPr="00C16D1F">
              <w:rPr>
                <w:sz w:val="20"/>
                <w:szCs w:val="20"/>
              </w:rPr>
              <w:t>anhand der</w:t>
            </w:r>
            <w:r w:rsidR="002B7DE5" w:rsidRPr="00C16D1F">
              <w:rPr>
                <w:sz w:val="20"/>
                <w:szCs w:val="20"/>
              </w:rPr>
              <w:t xml:space="preserve"> Adressliste;</w:t>
            </w:r>
            <w:r w:rsidR="00997435" w:rsidRPr="00C16D1F">
              <w:rPr>
                <w:sz w:val="20"/>
                <w:szCs w:val="20"/>
              </w:rPr>
              <w:t xml:space="preserve"> vgl. Nr. 4.3 </w:t>
            </w:r>
            <w:r w:rsidR="00886004">
              <w:rPr>
                <w:sz w:val="20"/>
                <w:szCs w:val="20"/>
              </w:rPr>
              <w:t>BayGibitR</w:t>
            </w:r>
            <w:r w:rsidR="00C16D1F" w:rsidRPr="00C16D1F">
              <w:rPr>
                <w:sz w:val="20"/>
                <w:szCs w:val="20"/>
              </w:rPr>
              <w:t>, sowie kartografische Darstellung</w:t>
            </w:r>
            <w:r w:rsidR="00DC4A47" w:rsidRPr="00C16D1F">
              <w:rPr>
                <w:sz w:val="20"/>
                <w:szCs w:val="20"/>
              </w:rPr>
              <w:t>)</w:t>
            </w:r>
          </w:p>
          <w:p w14:paraId="616CC104" w14:textId="5256EB8C" w:rsidR="00CB7BD8" w:rsidRPr="009C72D3" w:rsidRDefault="007F0876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A6A4E" w:rsidRPr="009C72D3">
              <w:rPr>
                <w:sz w:val="20"/>
                <w:szCs w:val="20"/>
              </w:rPr>
              <w:tab/>
            </w:r>
            <w:r w:rsidR="00CB7BD8" w:rsidRPr="009C72D3">
              <w:rPr>
                <w:sz w:val="20"/>
                <w:szCs w:val="20"/>
              </w:rPr>
              <w:t>Do</w:t>
            </w:r>
            <w:r w:rsidR="002B7DE5">
              <w:rPr>
                <w:sz w:val="20"/>
                <w:szCs w:val="20"/>
              </w:rPr>
              <w:t xml:space="preserve">kumentation der Markterkundung </w:t>
            </w:r>
            <w:r w:rsidR="006B4BCB">
              <w:rPr>
                <w:sz w:val="20"/>
                <w:szCs w:val="20"/>
              </w:rPr>
              <w:t>(</w:t>
            </w:r>
            <w:r w:rsidR="00CB7BD8" w:rsidRPr="009C72D3">
              <w:rPr>
                <w:sz w:val="20"/>
                <w:szCs w:val="20"/>
              </w:rPr>
              <w:t>insbesondere veröffentlicht</w:t>
            </w:r>
            <w:r w:rsidR="002B7DE5">
              <w:rPr>
                <w:sz w:val="20"/>
                <w:szCs w:val="20"/>
              </w:rPr>
              <w:t xml:space="preserve">er Bekanntmachungstext </w:t>
            </w:r>
            <w:r w:rsidR="00C16D1F">
              <w:rPr>
                <w:sz w:val="20"/>
                <w:szCs w:val="20"/>
              </w:rPr>
              <w:t>mit</w:t>
            </w:r>
            <w:r w:rsidR="002B7DE5">
              <w:rPr>
                <w:sz w:val="20"/>
                <w:szCs w:val="20"/>
              </w:rPr>
              <w:t xml:space="preserve"> </w:t>
            </w:r>
            <w:r w:rsidR="002B7DE5" w:rsidRPr="00C16D1F">
              <w:rPr>
                <w:sz w:val="20"/>
                <w:szCs w:val="20"/>
              </w:rPr>
              <w:t xml:space="preserve">Adressliste; </w:t>
            </w:r>
            <w:r w:rsidR="00997435" w:rsidRPr="00C16D1F">
              <w:rPr>
                <w:sz w:val="20"/>
                <w:szCs w:val="20"/>
              </w:rPr>
              <w:t xml:space="preserve">vgl. Nrn. 4.3 und 4.4 </w:t>
            </w:r>
            <w:r w:rsidR="00886004">
              <w:rPr>
                <w:sz w:val="20"/>
                <w:szCs w:val="20"/>
              </w:rPr>
              <w:t>BayGibitR</w:t>
            </w:r>
            <w:r w:rsidR="00C16D1F" w:rsidRPr="00C16D1F">
              <w:rPr>
                <w:sz w:val="20"/>
                <w:szCs w:val="20"/>
              </w:rPr>
              <w:t>, sowie kartografischer Darstellung</w:t>
            </w:r>
            <w:r w:rsidR="00601230" w:rsidRPr="00C16D1F">
              <w:rPr>
                <w:sz w:val="20"/>
                <w:szCs w:val="20"/>
              </w:rPr>
              <w:t>)</w:t>
            </w:r>
          </w:p>
          <w:p w14:paraId="2435AECA" w14:textId="6B974B39" w:rsidR="00DA1547" w:rsidRPr="009C72D3" w:rsidRDefault="007F087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CB7BD8" w:rsidRPr="009C72D3">
              <w:rPr>
                <w:sz w:val="20"/>
                <w:szCs w:val="20"/>
              </w:rPr>
              <w:tab/>
            </w:r>
            <w:r w:rsidR="00DA1547" w:rsidRPr="009C72D3">
              <w:rPr>
                <w:sz w:val="20"/>
                <w:szCs w:val="20"/>
              </w:rPr>
              <w:t xml:space="preserve">Ergebnis der </w:t>
            </w:r>
            <w:r w:rsidR="00DA1547" w:rsidRPr="00C16D1F">
              <w:rPr>
                <w:sz w:val="20"/>
                <w:szCs w:val="20"/>
              </w:rPr>
              <w:t>Markterkundung</w:t>
            </w:r>
            <w:r w:rsidR="0056033B" w:rsidRPr="00C16D1F">
              <w:rPr>
                <w:sz w:val="20"/>
                <w:szCs w:val="20"/>
              </w:rPr>
              <w:t xml:space="preserve"> </w:t>
            </w:r>
            <w:r w:rsidR="00601230" w:rsidRPr="00C16D1F">
              <w:rPr>
                <w:sz w:val="20"/>
                <w:szCs w:val="20"/>
              </w:rPr>
              <w:t>(</w:t>
            </w:r>
            <w:r w:rsidR="00DC78B4" w:rsidRPr="00C16D1F">
              <w:rPr>
                <w:sz w:val="20"/>
                <w:szCs w:val="20"/>
              </w:rPr>
              <w:t>vgl. Nr</w:t>
            </w:r>
            <w:r w:rsidR="00601230" w:rsidRPr="00C16D1F">
              <w:rPr>
                <w:sz w:val="20"/>
                <w:szCs w:val="20"/>
              </w:rPr>
              <w:t>. 4.</w:t>
            </w:r>
            <w:r w:rsidR="00DC78B4" w:rsidRPr="00C16D1F">
              <w:rPr>
                <w:sz w:val="20"/>
                <w:szCs w:val="20"/>
              </w:rPr>
              <w:t xml:space="preserve">9 </w:t>
            </w:r>
            <w:r w:rsidR="00886004">
              <w:rPr>
                <w:sz w:val="20"/>
                <w:szCs w:val="20"/>
              </w:rPr>
              <w:t>BayGibitR</w:t>
            </w:r>
            <w:r w:rsidR="00011B57" w:rsidRPr="00C16D1F">
              <w:rPr>
                <w:sz w:val="20"/>
                <w:szCs w:val="20"/>
              </w:rPr>
              <w:t>)</w:t>
            </w:r>
          </w:p>
          <w:p w14:paraId="3A7F4A48" w14:textId="262DC318" w:rsidR="00CB7BD8" w:rsidRPr="009C72D3" w:rsidRDefault="007F0876" w:rsidP="00C16D1F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A1547" w:rsidRPr="009C72D3">
              <w:rPr>
                <w:sz w:val="20"/>
                <w:szCs w:val="20"/>
              </w:rPr>
              <w:tab/>
            </w:r>
            <w:r w:rsidR="00DC78B4">
              <w:rPr>
                <w:sz w:val="20"/>
                <w:szCs w:val="20"/>
              </w:rPr>
              <w:t xml:space="preserve">Dokumentation </w:t>
            </w:r>
            <w:r w:rsidR="000723BD">
              <w:rPr>
                <w:sz w:val="20"/>
                <w:szCs w:val="20"/>
              </w:rPr>
              <w:t>(</w:t>
            </w:r>
            <w:r w:rsidR="00DC78B4">
              <w:rPr>
                <w:sz w:val="20"/>
                <w:szCs w:val="20"/>
              </w:rPr>
              <w:t>des Teilnahmewettbewerbs und</w:t>
            </w:r>
            <w:r w:rsidR="000723BD">
              <w:rPr>
                <w:sz w:val="20"/>
                <w:szCs w:val="20"/>
              </w:rPr>
              <w:t>)</w:t>
            </w:r>
            <w:r w:rsidR="00DC78B4">
              <w:rPr>
                <w:sz w:val="20"/>
                <w:szCs w:val="20"/>
              </w:rPr>
              <w:t xml:space="preserve"> des</w:t>
            </w:r>
            <w:r w:rsidR="00CB7BD8" w:rsidRPr="009C72D3">
              <w:rPr>
                <w:sz w:val="20"/>
                <w:szCs w:val="20"/>
              </w:rPr>
              <w:t xml:space="preserve"> Auswahlverfahrens (</w:t>
            </w:r>
            <w:r w:rsidR="00013E76">
              <w:rPr>
                <w:sz w:val="20"/>
                <w:szCs w:val="20"/>
              </w:rPr>
              <w:t>einschließlich</w:t>
            </w:r>
            <w:r w:rsidR="00013E76" w:rsidRPr="009C72D3">
              <w:rPr>
                <w:sz w:val="20"/>
                <w:szCs w:val="20"/>
              </w:rPr>
              <w:t xml:space="preserve"> </w:t>
            </w:r>
            <w:r w:rsidR="00CB7BD8" w:rsidRPr="009C72D3">
              <w:rPr>
                <w:sz w:val="20"/>
                <w:szCs w:val="20"/>
              </w:rPr>
              <w:t>veröffentlichte</w:t>
            </w:r>
            <w:r w:rsidR="00013E76">
              <w:rPr>
                <w:sz w:val="20"/>
                <w:szCs w:val="20"/>
              </w:rPr>
              <w:t>m</w:t>
            </w:r>
            <w:r w:rsidR="00CB7BD8" w:rsidRPr="009C72D3">
              <w:rPr>
                <w:sz w:val="20"/>
                <w:szCs w:val="20"/>
              </w:rPr>
              <w:t xml:space="preserve"> Bekanntmachungstext</w:t>
            </w:r>
            <w:r w:rsidR="00013E76">
              <w:rPr>
                <w:sz w:val="20"/>
                <w:szCs w:val="20"/>
              </w:rPr>
              <w:t>,</w:t>
            </w:r>
            <w:r w:rsidR="000723BD">
              <w:rPr>
                <w:sz w:val="20"/>
                <w:szCs w:val="20"/>
              </w:rPr>
              <w:t xml:space="preserve"> </w:t>
            </w:r>
            <w:r w:rsidR="00C16D1F">
              <w:rPr>
                <w:sz w:val="20"/>
                <w:szCs w:val="20"/>
              </w:rPr>
              <w:t>Adressliste</w:t>
            </w:r>
            <w:r w:rsidR="00013E76">
              <w:rPr>
                <w:sz w:val="20"/>
                <w:szCs w:val="20"/>
              </w:rPr>
              <w:t>,</w:t>
            </w:r>
            <w:r w:rsidR="00C16D1F">
              <w:rPr>
                <w:sz w:val="20"/>
                <w:szCs w:val="20"/>
              </w:rPr>
              <w:t xml:space="preserve"> kartografischer Darstellung </w:t>
            </w:r>
            <w:r w:rsidR="00601230" w:rsidRPr="009C72D3">
              <w:rPr>
                <w:sz w:val="20"/>
                <w:szCs w:val="20"/>
              </w:rPr>
              <w:t>de</w:t>
            </w:r>
            <w:r w:rsidR="00DE6E60" w:rsidRPr="009C72D3">
              <w:rPr>
                <w:sz w:val="20"/>
                <w:szCs w:val="20"/>
              </w:rPr>
              <w:t>s Erschließungsgebiet</w:t>
            </w:r>
            <w:r w:rsidR="00601230" w:rsidRPr="009C72D3">
              <w:rPr>
                <w:sz w:val="20"/>
                <w:szCs w:val="20"/>
              </w:rPr>
              <w:t>es</w:t>
            </w:r>
            <w:r w:rsidR="00013E76">
              <w:rPr>
                <w:sz w:val="20"/>
                <w:szCs w:val="20"/>
              </w:rPr>
              <w:t>, Submissionsniederschrift</w:t>
            </w:r>
            <w:r w:rsidR="00CB7BD8" w:rsidRPr="009C72D3">
              <w:rPr>
                <w:sz w:val="20"/>
                <w:szCs w:val="20"/>
              </w:rPr>
              <w:t>)</w:t>
            </w:r>
          </w:p>
          <w:p w14:paraId="40519043" w14:textId="44A22D16" w:rsidR="003D1675" w:rsidRPr="009C72D3" w:rsidRDefault="007F087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CB7BD8" w:rsidRPr="009C72D3">
              <w:rPr>
                <w:sz w:val="20"/>
                <w:szCs w:val="20"/>
              </w:rPr>
              <w:tab/>
            </w:r>
            <w:r w:rsidR="00DA1547" w:rsidRPr="006A7267">
              <w:rPr>
                <w:sz w:val="20"/>
                <w:szCs w:val="20"/>
              </w:rPr>
              <w:t>Ergebnis des Auswahlverfahrens</w:t>
            </w:r>
            <w:r w:rsidR="00D02DAB" w:rsidRPr="006A7267">
              <w:rPr>
                <w:sz w:val="20"/>
                <w:szCs w:val="20"/>
              </w:rPr>
              <w:t xml:space="preserve"> </w:t>
            </w:r>
            <w:r w:rsidR="00D02DAB" w:rsidRPr="00027D0C">
              <w:rPr>
                <w:sz w:val="20"/>
                <w:szCs w:val="20"/>
              </w:rPr>
              <w:t xml:space="preserve">einschließlich </w:t>
            </w:r>
            <w:r w:rsidR="00C16D1F" w:rsidRPr="00027D0C">
              <w:rPr>
                <w:sz w:val="20"/>
                <w:szCs w:val="20"/>
              </w:rPr>
              <w:t>Angebotsbewertung</w:t>
            </w:r>
            <w:r w:rsidR="00DA1547" w:rsidRPr="00027D0C">
              <w:rPr>
                <w:sz w:val="20"/>
                <w:szCs w:val="20"/>
              </w:rPr>
              <w:t xml:space="preserve"> und Auswahlentscheidung </w:t>
            </w:r>
            <w:r w:rsidR="00CB7BD8" w:rsidRPr="00027D0C">
              <w:rPr>
                <w:sz w:val="20"/>
                <w:szCs w:val="20"/>
              </w:rPr>
              <w:t>entsprechend de</w:t>
            </w:r>
            <w:r w:rsidR="00C16D1F" w:rsidRPr="00027D0C">
              <w:rPr>
                <w:sz w:val="20"/>
                <w:szCs w:val="20"/>
              </w:rPr>
              <w:t>r</w:t>
            </w:r>
            <w:r w:rsidR="00CB7BD8" w:rsidRPr="00027D0C">
              <w:rPr>
                <w:sz w:val="20"/>
                <w:szCs w:val="20"/>
              </w:rPr>
              <w:t xml:space="preserve"> definierten Auswahlkriterien </w:t>
            </w:r>
            <w:r w:rsidR="00AA68DB" w:rsidRPr="00027D0C">
              <w:rPr>
                <w:sz w:val="20"/>
                <w:szCs w:val="20"/>
              </w:rPr>
              <w:t>sowie</w:t>
            </w:r>
            <w:r w:rsidR="00DA1547" w:rsidRPr="00027D0C">
              <w:rPr>
                <w:sz w:val="20"/>
                <w:szCs w:val="20"/>
              </w:rPr>
              <w:t xml:space="preserve"> </w:t>
            </w:r>
            <w:r w:rsidR="00DC78B4" w:rsidRPr="00027D0C">
              <w:rPr>
                <w:sz w:val="20"/>
                <w:szCs w:val="20"/>
              </w:rPr>
              <w:t>der Dokumentation</w:t>
            </w:r>
            <w:r w:rsidR="00DA1547" w:rsidRPr="00027D0C">
              <w:rPr>
                <w:sz w:val="20"/>
                <w:szCs w:val="20"/>
              </w:rPr>
              <w:t xml:space="preserve"> des </w:t>
            </w:r>
            <w:r w:rsidR="00B43D03" w:rsidRPr="00027D0C">
              <w:rPr>
                <w:sz w:val="20"/>
                <w:szCs w:val="20"/>
              </w:rPr>
              <w:t xml:space="preserve">endgültigen </w:t>
            </w:r>
            <w:r w:rsidR="00DA1547" w:rsidRPr="00027D0C">
              <w:rPr>
                <w:sz w:val="20"/>
                <w:szCs w:val="20"/>
              </w:rPr>
              <w:t>Erschließungsgebiet</w:t>
            </w:r>
            <w:r w:rsidR="00527EF5" w:rsidRPr="00027D0C">
              <w:rPr>
                <w:sz w:val="20"/>
                <w:szCs w:val="20"/>
              </w:rPr>
              <w:t>e</w:t>
            </w:r>
            <w:r w:rsidR="00DA1547" w:rsidRPr="00027D0C">
              <w:rPr>
                <w:sz w:val="20"/>
                <w:szCs w:val="20"/>
              </w:rPr>
              <w:t>s</w:t>
            </w:r>
            <w:r w:rsidR="006B4BCB" w:rsidRPr="00027D0C">
              <w:rPr>
                <w:sz w:val="20"/>
                <w:szCs w:val="20"/>
              </w:rPr>
              <w:t xml:space="preserve"> anhand </w:t>
            </w:r>
            <w:r w:rsidR="00C16D1F" w:rsidRPr="00027D0C">
              <w:rPr>
                <w:sz w:val="20"/>
                <w:szCs w:val="20"/>
              </w:rPr>
              <w:t>der</w:t>
            </w:r>
            <w:r w:rsidR="000723BD" w:rsidRPr="00027D0C">
              <w:rPr>
                <w:sz w:val="20"/>
                <w:szCs w:val="20"/>
              </w:rPr>
              <w:t xml:space="preserve"> Adressliste</w:t>
            </w:r>
            <w:r w:rsidR="00E2352A" w:rsidRPr="00027D0C">
              <w:rPr>
                <w:sz w:val="20"/>
                <w:szCs w:val="20"/>
              </w:rPr>
              <w:t xml:space="preserve"> </w:t>
            </w:r>
            <w:r w:rsidR="00EA0B19" w:rsidRPr="00027D0C">
              <w:rPr>
                <w:sz w:val="20"/>
                <w:szCs w:val="20"/>
              </w:rPr>
              <w:t>und</w:t>
            </w:r>
            <w:r w:rsidR="005672C8" w:rsidRPr="00027D0C">
              <w:rPr>
                <w:sz w:val="20"/>
                <w:szCs w:val="20"/>
              </w:rPr>
              <w:t xml:space="preserve"> einer</w:t>
            </w:r>
            <w:r w:rsidR="005672C8" w:rsidRPr="005672C8">
              <w:rPr>
                <w:sz w:val="20"/>
                <w:szCs w:val="20"/>
              </w:rPr>
              <w:t xml:space="preserve"> kartografischen Darstellung</w:t>
            </w:r>
          </w:p>
          <w:p w14:paraId="14182798" w14:textId="1CA875C4" w:rsidR="00DA1547" w:rsidRPr="009C72D3" w:rsidRDefault="007F087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3D1675" w:rsidRPr="009C72D3">
              <w:rPr>
                <w:sz w:val="20"/>
                <w:szCs w:val="20"/>
              </w:rPr>
              <w:tab/>
            </w:r>
            <w:r w:rsidR="005672C8">
              <w:rPr>
                <w:sz w:val="20"/>
                <w:szCs w:val="20"/>
              </w:rPr>
              <w:t>das ausgewählte Angebot/die ausgewählten Angebote</w:t>
            </w:r>
            <w:r w:rsidR="00C64992">
              <w:rPr>
                <w:sz w:val="20"/>
                <w:szCs w:val="20"/>
              </w:rPr>
              <w:t xml:space="preserve"> </w:t>
            </w:r>
            <w:r w:rsidR="00DE6E60" w:rsidRPr="009C72D3">
              <w:rPr>
                <w:sz w:val="20"/>
                <w:szCs w:val="20"/>
              </w:rPr>
              <w:t xml:space="preserve">einschließlich Bestätigung </w:t>
            </w:r>
            <w:r w:rsidR="00DE6E60" w:rsidRPr="00C64992">
              <w:rPr>
                <w:sz w:val="20"/>
                <w:szCs w:val="20"/>
              </w:rPr>
              <w:t>des</w:t>
            </w:r>
            <w:r w:rsidR="006A7267" w:rsidRPr="00C64992">
              <w:rPr>
                <w:sz w:val="20"/>
                <w:szCs w:val="20"/>
              </w:rPr>
              <w:t>/der</w:t>
            </w:r>
            <w:r w:rsidR="00DE6E60" w:rsidRPr="009C72D3">
              <w:rPr>
                <w:sz w:val="20"/>
                <w:szCs w:val="20"/>
              </w:rPr>
              <w:t xml:space="preserve"> ausgewählten </w:t>
            </w:r>
            <w:r w:rsidR="00DE6E60" w:rsidRPr="00C64992">
              <w:rPr>
                <w:sz w:val="20"/>
                <w:szCs w:val="20"/>
              </w:rPr>
              <w:t>Netzbetreiber</w:t>
            </w:r>
            <w:r w:rsidR="004B59D9" w:rsidRPr="00C64992">
              <w:rPr>
                <w:sz w:val="20"/>
                <w:szCs w:val="20"/>
              </w:rPr>
              <w:t>(</w:t>
            </w:r>
            <w:r w:rsidR="00DE6E60" w:rsidRPr="00C64992">
              <w:rPr>
                <w:sz w:val="20"/>
                <w:szCs w:val="20"/>
              </w:rPr>
              <w:t>s</w:t>
            </w:r>
            <w:r w:rsidR="004B59D9" w:rsidRPr="00C64992">
              <w:rPr>
                <w:sz w:val="20"/>
                <w:szCs w:val="20"/>
              </w:rPr>
              <w:t>)</w:t>
            </w:r>
            <w:r w:rsidR="00DE6E60" w:rsidRPr="009C72D3">
              <w:rPr>
                <w:sz w:val="20"/>
                <w:szCs w:val="20"/>
              </w:rPr>
              <w:t xml:space="preserve"> </w:t>
            </w:r>
            <w:r w:rsidR="00DE6E60" w:rsidRPr="00C64992">
              <w:rPr>
                <w:sz w:val="20"/>
                <w:szCs w:val="20"/>
              </w:rPr>
              <w:t>ge</w:t>
            </w:r>
            <w:r w:rsidR="00BF431F" w:rsidRPr="00C64992">
              <w:rPr>
                <w:sz w:val="20"/>
                <w:szCs w:val="20"/>
              </w:rPr>
              <w:t xml:space="preserve">mäß Nr. 7.7 </w:t>
            </w:r>
            <w:r w:rsidR="00886004">
              <w:rPr>
                <w:sz w:val="20"/>
                <w:szCs w:val="20"/>
              </w:rPr>
              <w:t>BayGibitR</w:t>
            </w:r>
          </w:p>
          <w:p w14:paraId="7DB3B01B" w14:textId="05BAB2B4" w:rsidR="00D02DAB" w:rsidRPr="009C72D3" w:rsidRDefault="00DB1104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1374C">
              <w:rPr>
                <w:sz w:val="20"/>
              </w:rPr>
            </w:r>
            <w:r w:rsidR="00B137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D02DAB" w:rsidRPr="009C72D3">
              <w:rPr>
                <w:sz w:val="20"/>
              </w:rPr>
              <w:tab/>
            </w:r>
            <w:r w:rsidR="00D02DAB" w:rsidRPr="009C72D3">
              <w:rPr>
                <w:sz w:val="20"/>
                <w:szCs w:val="20"/>
              </w:rPr>
              <w:t>Beschluss des zuständigen Organs über die vorgesehene Auswahlentscheidung</w:t>
            </w:r>
            <w:r w:rsidR="00C64992">
              <w:rPr>
                <w:sz w:val="20"/>
                <w:szCs w:val="20"/>
              </w:rPr>
              <w:t xml:space="preserve"> und die Finanzierung der Maßnahme</w:t>
            </w:r>
          </w:p>
          <w:p w14:paraId="7177FD5B" w14:textId="66665657" w:rsidR="00DA1547" w:rsidRPr="009C72D3" w:rsidRDefault="007F0876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A1547" w:rsidRPr="009C72D3">
              <w:rPr>
                <w:sz w:val="20"/>
                <w:szCs w:val="20"/>
              </w:rPr>
              <w:tab/>
            </w:r>
            <w:r w:rsidR="00160147" w:rsidRPr="00C64992">
              <w:rPr>
                <w:sz w:val="20"/>
                <w:szCs w:val="20"/>
              </w:rPr>
              <w:t>Plausible Darstellung</w:t>
            </w:r>
            <w:r w:rsidR="00AF3EC5" w:rsidRPr="00C64992">
              <w:rPr>
                <w:sz w:val="20"/>
                <w:szCs w:val="20"/>
              </w:rPr>
              <w:t xml:space="preserve"> der Wirtschaftlichkeitslücke</w:t>
            </w:r>
            <w:r w:rsidR="00C64992">
              <w:rPr>
                <w:sz w:val="20"/>
                <w:szCs w:val="20"/>
              </w:rPr>
              <w:t xml:space="preserve"> und ggf. Ergebnis der </w:t>
            </w:r>
            <w:r w:rsidR="00160147" w:rsidRPr="00C64992">
              <w:rPr>
                <w:sz w:val="20"/>
                <w:szCs w:val="20"/>
              </w:rPr>
              <w:t xml:space="preserve">Plausibilitätskontrolle durch das Bayerische Breitbandzentrum (vgl. Nrn. </w:t>
            </w:r>
            <w:r w:rsidR="006A3C89" w:rsidRPr="00C64992">
              <w:rPr>
                <w:sz w:val="20"/>
                <w:szCs w:val="20"/>
              </w:rPr>
              <w:t xml:space="preserve">7.9, </w:t>
            </w:r>
            <w:r w:rsidR="00281C4C" w:rsidRPr="00C64992">
              <w:rPr>
                <w:sz w:val="20"/>
                <w:szCs w:val="20"/>
              </w:rPr>
              <w:t xml:space="preserve">7.10 </w:t>
            </w:r>
            <w:r w:rsidR="00886004">
              <w:rPr>
                <w:sz w:val="20"/>
                <w:szCs w:val="20"/>
              </w:rPr>
              <w:t>BayGibitR</w:t>
            </w:r>
            <w:r w:rsidR="00281C4C" w:rsidRPr="00C64992">
              <w:rPr>
                <w:sz w:val="20"/>
                <w:szCs w:val="20"/>
              </w:rPr>
              <w:t xml:space="preserve"> und Nr. 8 </w:t>
            </w:r>
            <w:r w:rsidR="00886004">
              <w:rPr>
                <w:sz w:val="20"/>
                <w:szCs w:val="20"/>
              </w:rPr>
              <w:t>BayGibitR</w:t>
            </w:r>
            <w:r w:rsidR="00AF3EC5" w:rsidRPr="00C64992">
              <w:rPr>
                <w:sz w:val="20"/>
                <w:szCs w:val="20"/>
              </w:rPr>
              <w:t>)</w:t>
            </w:r>
          </w:p>
          <w:p w14:paraId="233F8E83" w14:textId="77777777" w:rsidR="00DC4A47" w:rsidRPr="009C72D3" w:rsidRDefault="00DC4A47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4302E3" w:rsidRPr="009C72D3">
              <w:rPr>
                <w:sz w:val="20"/>
                <w:szCs w:val="20"/>
              </w:rPr>
              <w:tab/>
            </w:r>
            <w:r w:rsidRPr="009C72D3">
              <w:rPr>
                <w:sz w:val="20"/>
                <w:szCs w:val="20"/>
              </w:rPr>
              <w:t>Nachweis der Vertretungsmacht</w:t>
            </w:r>
            <w:r w:rsidR="003D1675" w:rsidRPr="009C72D3">
              <w:rPr>
                <w:sz w:val="20"/>
                <w:szCs w:val="20"/>
              </w:rPr>
              <w:t>, falls der Antragsteller für mehrere Gemeinden handelt</w:t>
            </w:r>
          </w:p>
          <w:p w14:paraId="584AF435" w14:textId="7F0B3539" w:rsidR="00CB7BD8" w:rsidRPr="009C72D3" w:rsidRDefault="00CB7BD8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84BC5" w:rsidRPr="009C72D3">
              <w:rPr>
                <w:sz w:val="20"/>
                <w:szCs w:val="20"/>
              </w:rPr>
              <w:tab/>
            </w:r>
            <w:r w:rsidRPr="00C64992">
              <w:rPr>
                <w:sz w:val="20"/>
                <w:szCs w:val="20"/>
              </w:rPr>
              <w:t>Kopie des Antrags auf einen Infrakredit Breitband der LfA-Förderbank Bayern (LfA)</w:t>
            </w:r>
            <w:r w:rsidR="00D84BC5" w:rsidRPr="00C64992">
              <w:rPr>
                <w:sz w:val="20"/>
                <w:szCs w:val="20"/>
              </w:rPr>
              <w:t xml:space="preserve"> </w:t>
            </w:r>
            <w:r w:rsidRPr="00C64992">
              <w:rPr>
                <w:sz w:val="20"/>
                <w:szCs w:val="20"/>
              </w:rPr>
              <w:t>sowie die Einwilligung über den Datenaustausch zwischen der Bewilligungs</w:t>
            </w:r>
            <w:r w:rsidR="00527EF5" w:rsidRPr="00C64992">
              <w:rPr>
                <w:sz w:val="20"/>
                <w:szCs w:val="20"/>
              </w:rPr>
              <w:t>behörde</w:t>
            </w:r>
            <w:r w:rsidRPr="00C64992">
              <w:rPr>
                <w:sz w:val="20"/>
                <w:szCs w:val="20"/>
              </w:rPr>
              <w:t xml:space="preserve"> und der LfA</w:t>
            </w:r>
          </w:p>
          <w:p w14:paraId="3C7020E2" w14:textId="77777777" w:rsidR="00D83A2D" w:rsidRDefault="00D83A2D" w:rsidP="00D83A2D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874C4A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C4A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874C4A">
              <w:rPr>
                <w:sz w:val="20"/>
                <w:szCs w:val="20"/>
              </w:rPr>
              <w:fldChar w:fldCharType="end"/>
            </w:r>
            <w:r w:rsidRPr="00874C4A">
              <w:rPr>
                <w:sz w:val="20"/>
                <w:szCs w:val="20"/>
              </w:rPr>
              <w:tab/>
            </w:r>
            <w:r w:rsidR="00683CD2" w:rsidRPr="00874C4A">
              <w:rPr>
                <w:sz w:val="20"/>
                <w:szCs w:val="20"/>
              </w:rPr>
              <w:t xml:space="preserve">Vereinbarung </w:t>
            </w:r>
            <w:r w:rsidRPr="00874C4A">
              <w:rPr>
                <w:sz w:val="20"/>
                <w:szCs w:val="20"/>
              </w:rPr>
              <w:t>zur interkommunalen Zusammenarbeit</w:t>
            </w:r>
            <w:r w:rsidRPr="009C72D3">
              <w:rPr>
                <w:sz w:val="20"/>
                <w:szCs w:val="20"/>
              </w:rPr>
              <w:t xml:space="preserve"> </w:t>
            </w:r>
          </w:p>
          <w:p w14:paraId="34AA53AC" w14:textId="33EE2CAB" w:rsidR="006A7267" w:rsidRDefault="00DB1104" w:rsidP="006A726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Kontrollkästchen16"/>
            <w:r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6A7267" w:rsidRPr="009C72D3">
              <w:rPr>
                <w:sz w:val="20"/>
                <w:szCs w:val="20"/>
              </w:rPr>
              <w:tab/>
            </w:r>
            <w:r w:rsidR="006A7267" w:rsidRPr="00C64992">
              <w:rPr>
                <w:sz w:val="20"/>
                <w:szCs w:val="20"/>
              </w:rPr>
              <w:t>Bestätigung des/der ausgewählten N</w:t>
            </w:r>
            <w:r w:rsidR="004B59D9" w:rsidRPr="00C64992">
              <w:rPr>
                <w:sz w:val="20"/>
                <w:szCs w:val="20"/>
              </w:rPr>
              <w:t xml:space="preserve">etzbetreiber(s), dass keine unerfüllten Rückforderungsanordnungen aufgrund eines früheren Beschlusses der Europäischen Kommission zur Feststellung der Unzulässigkeit einer Beihilfe und ihrer Unvereinbarkeit mit dem Binnenmarkt vorliegen (vgl. Nr. 15 Buchst. a </w:t>
            </w:r>
            <w:r w:rsidR="00886004">
              <w:rPr>
                <w:sz w:val="20"/>
                <w:szCs w:val="20"/>
              </w:rPr>
              <w:t>BayGibitR</w:t>
            </w:r>
            <w:r w:rsidR="004B59D9" w:rsidRPr="00C64992">
              <w:rPr>
                <w:sz w:val="20"/>
                <w:szCs w:val="20"/>
              </w:rPr>
              <w:t>)</w:t>
            </w:r>
          </w:p>
          <w:p w14:paraId="0558B199" w14:textId="5334682C" w:rsidR="00505D99" w:rsidRDefault="00DB1104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05D99" w:rsidRPr="009C72D3">
              <w:rPr>
                <w:sz w:val="20"/>
                <w:szCs w:val="20"/>
              </w:rPr>
              <w:tab/>
            </w:r>
            <w:r w:rsidR="00505D99" w:rsidRPr="00C64992">
              <w:rPr>
                <w:sz w:val="20"/>
                <w:szCs w:val="20"/>
              </w:rPr>
              <w:t>Bestätigung des/der ausgewählten Netzbetreiber(s), dass es sich um kein(e) Unternehmen in Schwierigkeiten im Sinne der Leitlinien für staatliche Beihilfen zur Rettung und Umstrukturierung nichtfinanzieller Unternehmen in Schwierigkeiten (ABI.</w:t>
            </w:r>
            <w:r w:rsidR="006A6D24">
              <w:rPr>
                <w:sz w:val="20"/>
                <w:szCs w:val="20"/>
              </w:rPr>
              <w:t xml:space="preserve"> EU 2014/C 249/01) handelt (vgl</w:t>
            </w:r>
            <w:r w:rsidR="00505D99" w:rsidRPr="00C64992">
              <w:rPr>
                <w:sz w:val="20"/>
                <w:szCs w:val="20"/>
              </w:rPr>
              <w:t>.</w:t>
            </w:r>
            <w:r w:rsidR="006A6D24">
              <w:rPr>
                <w:sz w:val="20"/>
                <w:szCs w:val="20"/>
              </w:rPr>
              <w:t xml:space="preserve"> </w:t>
            </w:r>
            <w:r w:rsidR="00505D99" w:rsidRPr="00C64992">
              <w:rPr>
                <w:sz w:val="20"/>
                <w:szCs w:val="20"/>
              </w:rPr>
              <w:t xml:space="preserve">Nr. 15 Buchst. b </w:t>
            </w:r>
            <w:r w:rsidR="00886004">
              <w:rPr>
                <w:sz w:val="20"/>
                <w:szCs w:val="20"/>
              </w:rPr>
              <w:t>BayGibitR</w:t>
            </w:r>
            <w:r w:rsidR="00505D99" w:rsidRPr="00C64992">
              <w:rPr>
                <w:sz w:val="20"/>
                <w:szCs w:val="20"/>
              </w:rPr>
              <w:t>)</w:t>
            </w:r>
          </w:p>
          <w:p w14:paraId="36A1F254" w14:textId="0C02F68A" w:rsidR="005860A7" w:rsidRPr="009C72D3" w:rsidRDefault="005860A7" w:rsidP="005860A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Datenblatt Erfassung Evaluierungsdaten</w:t>
            </w:r>
            <w:r w:rsidR="00D67A8D">
              <w:rPr>
                <w:rStyle w:val="Funotenzeichen"/>
                <w:sz w:val="20"/>
                <w:szCs w:val="20"/>
              </w:rPr>
              <w:footnoteReference w:id="9"/>
            </w:r>
          </w:p>
          <w:p w14:paraId="7DDA5FBF" w14:textId="68B8D4D0" w:rsidR="00184059" w:rsidRPr="009C72D3" w:rsidRDefault="00184059" w:rsidP="0018405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 w:rsidR="00EB7C99">
              <w:rPr>
                <w:sz w:val="20"/>
                <w:szCs w:val="20"/>
              </w:rPr>
              <w:t xml:space="preserve">ggf. </w:t>
            </w:r>
            <w:r w:rsidRPr="00C64992">
              <w:rPr>
                <w:sz w:val="20"/>
                <w:szCs w:val="20"/>
              </w:rPr>
              <w:t>Darstellung der durchschnittlichen Finanzkraft der letzten fünf Jahre</w:t>
            </w:r>
            <w:r w:rsidR="00CD4A5E">
              <w:rPr>
                <w:rStyle w:val="Funotenzeichen"/>
                <w:sz w:val="20"/>
                <w:szCs w:val="20"/>
              </w:rPr>
              <w:footnoteReference w:id="10"/>
            </w:r>
            <w:r w:rsidR="00CD4A5E">
              <w:rPr>
                <w:sz w:val="20"/>
                <w:szCs w:val="20"/>
              </w:rPr>
              <w:t xml:space="preserve"> </w:t>
            </w:r>
            <w:r w:rsidRPr="00C64992">
              <w:rPr>
                <w:rStyle w:val="Funotenzeichen"/>
                <w:sz w:val="20"/>
                <w:szCs w:val="20"/>
              </w:rPr>
              <w:footnoteReference w:id="11"/>
            </w:r>
          </w:p>
          <w:p w14:paraId="3D981D6B" w14:textId="77777777" w:rsidR="00D83A2D" w:rsidRDefault="00D83A2D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B1374C">
              <w:rPr>
                <w:sz w:val="20"/>
                <w:szCs w:val="20"/>
              </w:rPr>
            </w:r>
            <w:r w:rsidR="00B1374C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  <w:t xml:space="preserve">Sonstiges: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</w:p>
          <w:p w14:paraId="0FAD759B" w14:textId="77777777" w:rsidR="00505D99" w:rsidRPr="009C72D3" w:rsidRDefault="00505D99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0C8565B9" w14:textId="77777777" w:rsidR="00997523" w:rsidRPr="009C72D3" w:rsidRDefault="00DC4A47" w:rsidP="002D2C37">
            <w:pPr>
              <w:pStyle w:val="Listenabsatz"/>
              <w:tabs>
                <w:tab w:val="left" w:pos="412"/>
              </w:tabs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  <w:szCs w:val="20"/>
              </w:rPr>
              <w:t xml:space="preserve">Die Bewilligungsbehörde kann zur Prüfung </w:t>
            </w:r>
            <w:r w:rsidR="008C77E5" w:rsidRPr="009C72D3">
              <w:rPr>
                <w:sz w:val="20"/>
                <w:szCs w:val="20"/>
              </w:rPr>
              <w:t xml:space="preserve">der Förderfähigkeit </w:t>
            </w:r>
            <w:r w:rsidRPr="009C72D3">
              <w:rPr>
                <w:sz w:val="20"/>
                <w:szCs w:val="20"/>
              </w:rPr>
              <w:t xml:space="preserve">des geplanten Vorhabens weitere Unterlagen </w:t>
            </w:r>
            <w:r w:rsidR="002D2C37" w:rsidRPr="009C72D3">
              <w:rPr>
                <w:sz w:val="20"/>
                <w:szCs w:val="20"/>
              </w:rPr>
              <w:t>an</w:t>
            </w:r>
            <w:r w:rsidRPr="009C72D3">
              <w:rPr>
                <w:sz w:val="20"/>
                <w:szCs w:val="20"/>
              </w:rPr>
              <w:t>fordern.</w:t>
            </w:r>
          </w:p>
        </w:tc>
      </w:tr>
    </w:tbl>
    <w:p w14:paraId="2311E0EC" w14:textId="77777777" w:rsidR="0067230C" w:rsidRDefault="0067230C" w:rsidP="0067230C">
      <w:pPr>
        <w:pStyle w:val="Listenabsatz"/>
        <w:ind w:left="14"/>
        <w:rPr>
          <w:b/>
          <w:sz w:val="20"/>
        </w:rPr>
      </w:pPr>
    </w:p>
    <w:p w14:paraId="7FEE84FD" w14:textId="77777777" w:rsidR="00354531" w:rsidRDefault="00354531" w:rsidP="0067230C">
      <w:pPr>
        <w:pStyle w:val="Listenabsatz"/>
        <w:ind w:left="14"/>
        <w:rPr>
          <w:b/>
          <w:sz w:val="20"/>
        </w:rPr>
      </w:pPr>
    </w:p>
    <w:p w14:paraId="7C70D425" w14:textId="77777777" w:rsidR="007A576C" w:rsidRPr="009C72D3" w:rsidRDefault="004B7B05" w:rsidP="004B47AB">
      <w:pPr>
        <w:pStyle w:val="Listenabsatz"/>
        <w:numPr>
          <w:ilvl w:val="0"/>
          <w:numId w:val="15"/>
        </w:numPr>
        <w:spacing w:after="60"/>
        <w:ind w:left="-363" w:firstLine="0"/>
        <w:contextualSpacing w:val="0"/>
        <w:rPr>
          <w:b/>
          <w:sz w:val="20"/>
        </w:rPr>
      </w:pPr>
      <w:r>
        <w:rPr>
          <w:b/>
          <w:sz w:val="20"/>
        </w:rPr>
        <w:br w:type="page"/>
      </w:r>
      <w:r w:rsidR="007A576C" w:rsidRPr="009C72D3">
        <w:rPr>
          <w:b/>
          <w:sz w:val="20"/>
        </w:rPr>
        <w:lastRenderedPageBreak/>
        <w:t xml:space="preserve">Ergänzende Angaben: </w:t>
      </w:r>
      <w:r w:rsidR="007A576C" w:rsidRPr="009C72D3">
        <w:rPr>
          <w:sz w:val="18"/>
        </w:rPr>
        <w:t>ggf. gesondertes Beiblatt beifügen</w:t>
      </w:r>
    </w:p>
    <w:p w14:paraId="0F87818F" w14:textId="77777777" w:rsidR="008F1A8C" w:rsidRPr="009C72D3" w:rsidRDefault="008F1A8C" w:rsidP="008F1A8C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A576C" w:rsidRPr="009C72D3" w14:paraId="67F8268E" w14:textId="77777777" w:rsidTr="001D5636">
        <w:trPr>
          <w:trHeight w:val="1418"/>
        </w:trPr>
        <w:tc>
          <w:tcPr>
            <w:tcW w:w="9286" w:type="dxa"/>
          </w:tcPr>
          <w:p w14:paraId="5C821700" w14:textId="77777777" w:rsidR="007A576C" w:rsidRPr="009C72D3" w:rsidRDefault="007A576C" w:rsidP="001D5636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05B942DB" w14:textId="77777777" w:rsidR="007A576C" w:rsidRPr="009C72D3" w:rsidRDefault="007A576C" w:rsidP="001D5636">
            <w:pPr>
              <w:rPr>
                <w:b/>
                <w:sz w:val="18"/>
              </w:rPr>
            </w:pPr>
            <w:r w:rsidRPr="009C72D3"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9C72D3">
              <w:rPr>
                <w:b/>
                <w:sz w:val="18"/>
              </w:rPr>
              <w:instrText xml:space="preserve"> FORMTEXT </w:instrText>
            </w:r>
            <w:r w:rsidRPr="009C72D3">
              <w:rPr>
                <w:b/>
                <w:sz w:val="18"/>
              </w:rPr>
            </w:r>
            <w:r w:rsidRPr="009C72D3">
              <w:rPr>
                <w:b/>
                <w:sz w:val="18"/>
              </w:rPr>
              <w:fldChar w:fldCharType="separate"/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fldChar w:fldCharType="end"/>
            </w:r>
            <w:bookmarkEnd w:id="22"/>
          </w:p>
          <w:p w14:paraId="2F467598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3D1A1E3D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2E06D1B8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56A8453A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1074A38E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65B33E20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28632CAA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7FB543D4" w14:textId="77777777" w:rsidR="007A576C" w:rsidRPr="009C72D3" w:rsidRDefault="007A576C" w:rsidP="001D5636">
            <w:pPr>
              <w:rPr>
                <w:b/>
                <w:sz w:val="20"/>
              </w:rPr>
            </w:pPr>
          </w:p>
        </w:tc>
      </w:tr>
    </w:tbl>
    <w:p w14:paraId="35EC103F" w14:textId="77777777" w:rsidR="00613794" w:rsidRPr="009C72D3" w:rsidRDefault="00613794" w:rsidP="00613794">
      <w:pPr>
        <w:rPr>
          <w:b/>
          <w:sz w:val="20"/>
        </w:rPr>
      </w:pPr>
    </w:p>
    <w:p w14:paraId="3C3801A0" w14:textId="77777777" w:rsidR="00381041" w:rsidRPr="009C72D3" w:rsidRDefault="00381041" w:rsidP="00613794">
      <w:pPr>
        <w:rPr>
          <w:b/>
          <w:sz w:val="20"/>
        </w:rPr>
      </w:pPr>
    </w:p>
    <w:p w14:paraId="4BA32E91" w14:textId="77777777" w:rsidR="002C12A9" w:rsidRPr="009C72D3" w:rsidRDefault="002C12A9" w:rsidP="00613794">
      <w:pPr>
        <w:rPr>
          <w:b/>
          <w:sz w:val="20"/>
        </w:rPr>
      </w:pPr>
    </w:p>
    <w:p w14:paraId="4E3E498A" w14:textId="77777777" w:rsidR="002C12A9" w:rsidRPr="009C72D3" w:rsidRDefault="002C12A9" w:rsidP="00613794">
      <w:pPr>
        <w:rPr>
          <w:b/>
          <w:sz w:val="20"/>
        </w:rPr>
      </w:pPr>
    </w:p>
    <w:p w14:paraId="46981D4E" w14:textId="77777777" w:rsidR="002C12A9" w:rsidRPr="009C72D3" w:rsidRDefault="002C12A9" w:rsidP="00613794">
      <w:pPr>
        <w:rPr>
          <w:b/>
          <w:sz w:val="20"/>
        </w:rPr>
      </w:pPr>
    </w:p>
    <w:p w14:paraId="54A921EF" w14:textId="77777777" w:rsidR="002C12A9" w:rsidRPr="009C72D3" w:rsidRDefault="002C12A9" w:rsidP="00613794">
      <w:pPr>
        <w:rPr>
          <w:b/>
          <w:sz w:val="20"/>
        </w:rPr>
      </w:pPr>
    </w:p>
    <w:p w14:paraId="7787BD8A" w14:textId="77777777" w:rsidR="00196DB1" w:rsidRPr="009C72D3" w:rsidRDefault="00196DB1" w:rsidP="00196DB1">
      <w:pPr>
        <w:ind w:right="-709"/>
        <w:rPr>
          <w:rFonts w:cs="Arial"/>
          <w:sz w:val="20"/>
        </w:rPr>
      </w:pPr>
    </w:p>
    <w:p w14:paraId="2D7F50AB" w14:textId="77777777" w:rsidR="00196DB1" w:rsidRPr="009C72D3" w:rsidRDefault="00196DB1" w:rsidP="00196DB1">
      <w:pPr>
        <w:ind w:right="-709"/>
        <w:rPr>
          <w:rFonts w:cs="Arial"/>
          <w:sz w:val="20"/>
        </w:rPr>
      </w:pPr>
      <w:r w:rsidRPr="009C72D3">
        <w:rPr>
          <w:rFonts w:cs="Arial"/>
          <w:sz w:val="20"/>
        </w:rPr>
        <w:t>_____________________________</w:t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  <w:t>______________________________</w:t>
      </w:r>
    </w:p>
    <w:p w14:paraId="08467B94" w14:textId="77777777" w:rsidR="00196DB1" w:rsidRPr="009C72D3" w:rsidRDefault="00196DB1" w:rsidP="00196DB1">
      <w:pPr>
        <w:ind w:right="-709"/>
        <w:rPr>
          <w:rFonts w:cs="Arial"/>
          <w:sz w:val="20"/>
        </w:rPr>
      </w:pPr>
      <w:r w:rsidRPr="009C72D3">
        <w:rPr>
          <w:rFonts w:cs="Arial"/>
          <w:sz w:val="20"/>
        </w:rPr>
        <w:t xml:space="preserve">                 Dienstsiegel</w:t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  <w:t>Unterschrift</w:t>
      </w:r>
    </w:p>
    <w:p w14:paraId="12FF8CDF" w14:textId="77777777" w:rsidR="0067230C" w:rsidRDefault="0067230C" w:rsidP="00196DB1">
      <w:pPr>
        <w:rPr>
          <w:sz w:val="18"/>
        </w:rPr>
      </w:pPr>
    </w:p>
    <w:p w14:paraId="70CC1203" w14:textId="77777777" w:rsidR="00B05DB5" w:rsidRDefault="00B05DB5" w:rsidP="00196DB1">
      <w:pPr>
        <w:rPr>
          <w:sz w:val="18"/>
        </w:rPr>
      </w:pPr>
    </w:p>
    <w:p w14:paraId="5FDBF679" w14:textId="77777777" w:rsidR="00B05DB5" w:rsidRPr="00F901D6" w:rsidRDefault="00B05DB5" w:rsidP="00196DB1">
      <w:pPr>
        <w:rPr>
          <w:sz w:val="20"/>
        </w:rPr>
      </w:pPr>
      <w:r w:rsidRPr="00F901D6">
        <w:rPr>
          <w:sz w:val="20"/>
        </w:rPr>
        <w:t xml:space="preserve">Informationen über die Verarbeitung Ihrer Daten und Ihre diesbezüglichen Rechte können Sie im Internet unter </w:t>
      </w:r>
      <w:hyperlink r:id="rId18" w:history="1">
        <w:r w:rsidR="00F901D6" w:rsidRPr="00F901D6">
          <w:rPr>
            <w:rStyle w:val="Hyperlink"/>
            <w:sz w:val="20"/>
            <w:szCs w:val="20"/>
          </w:rPr>
          <w:t>www.schnelles-internet.bayern.de/Info-DSGVO.html</w:t>
        </w:r>
      </w:hyperlink>
      <w:r w:rsidRPr="00F901D6">
        <w:rPr>
          <w:sz w:val="20"/>
        </w:rPr>
        <w:t xml:space="preserve"> abrufen.</w:t>
      </w:r>
    </w:p>
    <w:sectPr w:rsidR="00B05DB5" w:rsidRPr="00F901D6" w:rsidSect="0080492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567" w:left="1418" w:header="624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5115E" w14:textId="77777777" w:rsidR="00573942" w:rsidRDefault="00573942" w:rsidP="004F7076">
      <w:r>
        <w:separator/>
      </w:r>
    </w:p>
  </w:endnote>
  <w:endnote w:type="continuationSeparator" w:id="0">
    <w:p w14:paraId="2E86397D" w14:textId="77777777" w:rsidR="00573942" w:rsidRDefault="00573942" w:rsidP="004F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85B9" w14:textId="312701C0" w:rsidR="00573942" w:rsidRPr="009C72D3" w:rsidRDefault="00573942" w:rsidP="003D6ABA">
    <w:pPr>
      <w:pStyle w:val="Fuzeile"/>
      <w:tabs>
        <w:tab w:val="clear" w:pos="4536"/>
        <w:tab w:val="center" w:pos="4535"/>
      </w:tabs>
      <w:rPr>
        <w:sz w:val="16"/>
      </w:rPr>
    </w:pPr>
    <w:r w:rsidRPr="009C72D3">
      <w:rPr>
        <w:sz w:val="16"/>
      </w:rPr>
      <w:t xml:space="preserve">Stand der Vorlage: </w:t>
    </w:r>
    <w:r>
      <w:rPr>
        <w:sz w:val="16"/>
      </w:rPr>
      <w:t>10.11.2023</w:t>
    </w:r>
    <w:r w:rsidRPr="009C72D3">
      <w:rPr>
        <w:sz w:val="16"/>
      </w:rPr>
      <w:tab/>
    </w:r>
    <w:r w:rsidRPr="009C72D3">
      <w:rPr>
        <w:sz w:val="16"/>
      </w:rPr>
      <w:fldChar w:fldCharType="begin"/>
    </w:r>
    <w:r w:rsidRPr="009C72D3">
      <w:rPr>
        <w:sz w:val="16"/>
      </w:rPr>
      <w:instrText>PAGE   \* MERGEFORMAT</w:instrText>
    </w:r>
    <w:r w:rsidRPr="009C72D3">
      <w:rPr>
        <w:sz w:val="16"/>
      </w:rPr>
      <w:fldChar w:fldCharType="separate"/>
    </w:r>
    <w:r w:rsidR="00B1374C">
      <w:rPr>
        <w:noProof/>
        <w:sz w:val="16"/>
      </w:rPr>
      <w:t>3</w:t>
    </w:r>
    <w:r w:rsidRPr="009C72D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006EF" w14:textId="77777777" w:rsidR="00573942" w:rsidRPr="00804923" w:rsidRDefault="00573942">
    <w:pPr>
      <w:pStyle w:val="Fuzeile"/>
      <w:jc w:val="right"/>
      <w:rPr>
        <w:sz w:val="18"/>
      </w:rPr>
    </w:pPr>
    <w:r w:rsidRPr="00804923">
      <w:rPr>
        <w:sz w:val="18"/>
      </w:rPr>
      <w:fldChar w:fldCharType="begin"/>
    </w:r>
    <w:r w:rsidRPr="00804923">
      <w:rPr>
        <w:sz w:val="18"/>
      </w:rPr>
      <w:instrText xml:space="preserve"> PAGE   \* MERGEFORMAT </w:instrText>
    </w:r>
    <w:r w:rsidRPr="00804923">
      <w:rPr>
        <w:sz w:val="18"/>
      </w:rPr>
      <w:fldChar w:fldCharType="separate"/>
    </w:r>
    <w:r>
      <w:rPr>
        <w:noProof/>
        <w:sz w:val="18"/>
      </w:rPr>
      <w:t>1</w:t>
    </w:r>
    <w:r w:rsidRPr="00804923">
      <w:rPr>
        <w:noProof/>
        <w:sz w:val="18"/>
      </w:rPr>
      <w:fldChar w:fldCharType="end"/>
    </w:r>
  </w:p>
  <w:p w14:paraId="5216C269" w14:textId="77777777" w:rsidR="00573942" w:rsidRPr="008F0D84" w:rsidRDefault="00573942" w:rsidP="00804923">
    <w:pPr>
      <w:pStyle w:val="Fuzeile"/>
      <w:tabs>
        <w:tab w:val="clear" w:pos="4536"/>
        <w:tab w:val="clear" w:pos="9072"/>
        <w:tab w:val="left" w:pos="6059"/>
      </w:tabs>
      <w:rPr>
        <w:sz w:val="16"/>
      </w:rPr>
    </w:pPr>
    <w:r>
      <w:rPr>
        <w:sz w:val="16"/>
      </w:rPr>
      <w:t>Stand: 07.07.2014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455A" w14:textId="77777777" w:rsidR="00573942" w:rsidRDefault="00573942" w:rsidP="004F7076">
      <w:r>
        <w:separator/>
      </w:r>
    </w:p>
  </w:footnote>
  <w:footnote w:type="continuationSeparator" w:id="0">
    <w:p w14:paraId="10D8A97D" w14:textId="77777777" w:rsidR="00573942" w:rsidRDefault="00573942" w:rsidP="004F7076">
      <w:r>
        <w:continuationSeparator/>
      </w:r>
    </w:p>
  </w:footnote>
  <w:footnote w:id="1">
    <w:p w14:paraId="7D5779F9" w14:textId="77777777" w:rsidR="00573942" w:rsidRPr="00651CB0" w:rsidRDefault="00573942" w:rsidP="006B4BCB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Gebietskategorie i.</w:t>
      </w:r>
      <w:r>
        <w:rPr>
          <w:sz w:val="18"/>
          <w:szCs w:val="18"/>
        </w:rPr>
        <w:t xml:space="preserve"> </w:t>
      </w:r>
      <w:r w:rsidRPr="00651CB0">
        <w:rPr>
          <w:sz w:val="18"/>
          <w:szCs w:val="18"/>
        </w:rPr>
        <w:t>S.</w:t>
      </w:r>
      <w:r>
        <w:rPr>
          <w:sz w:val="18"/>
          <w:szCs w:val="18"/>
        </w:rPr>
        <w:t xml:space="preserve"> </w:t>
      </w:r>
      <w:r w:rsidRPr="00651CB0">
        <w:rPr>
          <w:sz w:val="18"/>
          <w:szCs w:val="18"/>
        </w:rPr>
        <w:t xml:space="preserve">d. Landesentwicklungsprogramms Bayern (LEP) in der zum Zeitpunkt der Antragsstellung gültigen Fassung (s. dazu: </w:t>
      </w:r>
      <w:hyperlink r:id="rId1" w:history="1">
        <w:r w:rsidRPr="00C76673">
          <w:rPr>
            <w:rStyle w:val="Hyperlink"/>
            <w:sz w:val="18"/>
            <w:szCs w:val="18"/>
          </w:rPr>
          <w:t>http://www.landesentwicklung-bayern.de</w:t>
        </w:r>
      </w:hyperlink>
      <w:r>
        <w:rPr>
          <w:sz w:val="18"/>
          <w:szCs w:val="18"/>
        </w:rPr>
        <w:t xml:space="preserve">, </w:t>
      </w:r>
      <w:r w:rsidRPr="009B1AF6">
        <w:rPr>
          <w:sz w:val="18"/>
          <w:szCs w:val="18"/>
        </w:rPr>
        <w:t>aktueller Stand: 1. März 2018)</w:t>
      </w:r>
    </w:p>
  </w:footnote>
  <w:footnote w:id="2">
    <w:p w14:paraId="1FEF437D" w14:textId="77777777" w:rsidR="00573942" w:rsidRPr="00651CB0" w:rsidRDefault="00573942" w:rsidP="006B4BCB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Raum mit besonderem Handlungsbedarf (RmbH) nach Anhang 2 (Strukturkarte) zum LEP</w:t>
      </w:r>
      <w:r>
        <w:rPr>
          <w:sz w:val="18"/>
          <w:szCs w:val="18"/>
        </w:rPr>
        <w:t>.</w:t>
      </w:r>
    </w:p>
  </w:footnote>
  <w:footnote w:id="3">
    <w:p w14:paraId="38FCD9F8" w14:textId="77777777" w:rsidR="00573942" w:rsidRPr="009C72D3" w:rsidRDefault="00573942" w:rsidP="00861718">
      <w:pPr>
        <w:pStyle w:val="Funotentext"/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Ein Härtefall liegt vor, wenn der (fiktive) kommunale Eigenanteil in einem Projekt 30 % der durchschnittlichen Finanz</w:t>
      </w:r>
      <w:r>
        <w:rPr>
          <w:sz w:val="18"/>
          <w:szCs w:val="18"/>
        </w:rPr>
        <w:t xml:space="preserve">kraft </w:t>
      </w:r>
      <w:r w:rsidRPr="00651CB0">
        <w:rPr>
          <w:sz w:val="18"/>
          <w:szCs w:val="18"/>
        </w:rPr>
        <w:t>der letzten fünf Jahre übersteigen würde. In diesem Fall wird die Differenz zwischen dem fiktiven Eigenanteil und dem Betrag, der 30 % der durchschnittlichen Finanzkraft der letzten fünf Jahre entspricht, zusätzlich zu 90 % gefördert.</w:t>
      </w:r>
      <w:r>
        <w:rPr>
          <w:sz w:val="18"/>
          <w:szCs w:val="18"/>
        </w:rPr>
        <w:t xml:space="preserve"> </w:t>
      </w:r>
      <w:r w:rsidRPr="00AB18A6">
        <w:rPr>
          <w:rFonts w:cs="Arial"/>
          <w:sz w:val="18"/>
        </w:rPr>
        <w:t xml:space="preserve">Auch bei Anwendung </w:t>
      </w:r>
      <w:r w:rsidRPr="00AB18A6">
        <w:rPr>
          <w:sz w:val="18"/>
        </w:rPr>
        <w:t>der</w:t>
      </w:r>
      <w:r w:rsidRPr="00AB18A6">
        <w:rPr>
          <w:rFonts w:cs="Arial"/>
          <w:sz w:val="18"/>
        </w:rPr>
        <w:t xml:space="preserve"> Härtefallregelung verbleibt stets ein kommunaler Eigenanteil von mindestens 10 %.</w:t>
      </w:r>
      <w:r>
        <w:rPr>
          <w:rFonts w:cs="Arial"/>
          <w:sz w:val="18"/>
        </w:rPr>
        <w:t xml:space="preserve"> Die maximale Förderung je Gemeinde gem. Nr. 4 Hinweisdokument „Förderkonditionen“ kann insgesamt nicht überschritten werden.</w:t>
      </w:r>
    </w:p>
  </w:footnote>
  <w:footnote w:id="4">
    <w:p w14:paraId="5742C47A" w14:textId="77777777" w:rsidR="00573942" w:rsidRPr="00651CB0" w:rsidRDefault="00573942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</w:t>
      </w:r>
      <w:r>
        <w:rPr>
          <w:sz w:val="18"/>
          <w:szCs w:val="18"/>
        </w:rPr>
        <w:t>Denkbar sind hier Bezeichnungen wie z.B. Gewerbegebiet XY o.ä.</w:t>
      </w:r>
    </w:p>
  </w:footnote>
  <w:footnote w:id="5">
    <w:p w14:paraId="37785DCE" w14:textId="77777777" w:rsidR="00573942" w:rsidRPr="00651CB0" w:rsidRDefault="00573942" w:rsidP="00C52374">
      <w:pPr>
        <w:pStyle w:val="Funotentext"/>
        <w:rPr>
          <w:rFonts w:cs="Arial"/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</w:t>
      </w:r>
      <w:r w:rsidRPr="00651CB0">
        <w:rPr>
          <w:rFonts w:cs="Arial"/>
          <w:sz w:val="18"/>
          <w:szCs w:val="18"/>
        </w:rPr>
        <w:t>Amtliche Hauskoordinaten (Herausgeber: Landesamt für Digitalisierung, Breitband und Vermessung)</w:t>
      </w:r>
      <w:r>
        <w:rPr>
          <w:rFonts w:cs="Arial"/>
          <w:sz w:val="18"/>
          <w:szCs w:val="18"/>
        </w:rPr>
        <w:t>.</w:t>
      </w:r>
    </w:p>
  </w:footnote>
  <w:footnote w:id="6">
    <w:p w14:paraId="1FB36761" w14:textId="77777777" w:rsidR="00573942" w:rsidRPr="00651CB0" w:rsidRDefault="00573942" w:rsidP="00C52374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</w:t>
      </w:r>
      <w:r w:rsidRPr="00651CB0">
        <w:rPr>
          <w:rFonts w:cs="Arial"/>
          <w:sz w:val="18"/>
          <w:szCs w:val="18"/>
        </w:rPr>
        <w:t>Ein gewerblicher Anschluss in diesem Zusammenhang ist ein überwiegend unternehmerisch bzw. beruflich genutzter Anschluss.</w:t>
      </w:r>
    </w:p>
  </w:footnote>
  <w:footnote w:id="7">
    <w:p w14:paraId="4091A8EA" w14:textId="77777777" w:rsidR="00573942" w:rsidRPr="00651CB0" w:rsidRDefault="00573942" w:rsidP="00467004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Adressen, die nicht im Hauskoordinatenbestand der Vermessungsverwaltung enthalten sind und die in der Adressliste in der Spalte „OID“ den Hinweis</w:t>
      </w:r>
      <w:r>
        <w:rPr>
          <w:sz w:val="18"/>
          <w:szCs w:val="18"/>
        </w:rPr>
        <w:t xml:space="preserve"> „ohne Hauskoordinate“ enthalten.</w:t>
      </w:r>
    </w:p>
  </w:footnote>
  <w:footnote w:id="8">
    <w:p w14:paraId="2F09E716" w14:textId="77777777" w:rsidR="00573942" w:rsidRDefault="00573942" w:rsidP="00662B5D">
      <w:pPr>
        <w:pStyle w:val="Funotentext"/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</w:t>
      </w:r>
      <w:r w:rsidRPr="00C566C3">
        <w:rPr>
          <w:sz w:val="18"/>
          <w:szCs w:val="18"/>
        </w:rPr>
        <w:t>Grundsätzlich ist eine Begrün</w:t>
      </w:r>
      <w:r>
        <w:rPr>
          <w:sz w:val="18"/>
          <w:szCs w:val="18"/>
        </w:rPr>
        <w:t>dung zur</w:t>
      </w:r>
      <w:r w:rsidRPr="00C566C3">
        <w:rPr>
          <w:sz w:val="18"/>
          <w:szCs w:val="18"/>
        </w:rPr>
        <w:t xml:space="preserve"> Förderfähigkeit für jeden Anschluss ohne Hauskoordina</w:t>
      </w:r>
      <w:r>
        <w:rPr>
          <w:sz w:val="18"/>
          <w:szCs w:val="18"/>
        </w:rPr>
        <w:t xml:space="preserve">te </w:t>
      </w:r>
      <w:r w:rsidRPr="00C566C3">
        <w:rPr>
          <w:sz w:val="18"/>
          <w:szCs w:val="18"/>
        </w:rPr>
        <w:t>unter Angabe der jeweili</w:t>
      </w:r>
      <w:r>
        <w:rPr>
          <w:sz w:val="18"/>
          <w:szCs w:val="18"/>
        </w:rPr>
        <w:t>gen Nr. in der</w:t>
      </w:r>
      <w:r w:rsidRPr="00C566C3">
        <w:rPr>
          <w:sz w:val="18"/>
          <w:szCs w:val="18"/>
        </w:rPr>
        <w:t xml:space="preserve"> Adressliste notwendig. Bei mehreren Anschlüssen mit gleichen Gegebenheiten (z.B. in einem Bebauungsplangebiet) kann diese Begründung zusammengefasst werden.</w:t>
      </w:r>
      <w:r>
        <w:rPr>
          <w:sz w:val="18"/>
          <w:szCs w:val="18"/>
        </w:rPr>
        <w:t xml:space="preserve"> Es </w:t>
      </w:r>
      <w:r w:rsidRPr="00637B61">
        <w:rPr>
          <w:sz w:val="18"/>
          <w:szCs w:val="18"/>
        </w:rPr>
        <w:t>muss dargelegt werden, inwiefern diese Anschlusspunkte in absehbarer Zeit privat oder gewerblich genutzt werden.</w:t>
      </w:r>
    </w:p>
  </w:footnote>
  <w:footnote w:id="9">
    <w:p w14:paraId="30706053" w14:textId="7B46F7B0" w:rsidR="00573942" w:rsidRDefault="00573942" w:rsidP="0076304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304A">
        <w:rPr>
          <w:sz w:val="18"/>
          <w:szCs w:val="18"/>
        </w:rPr>
        <w:t>Das Datenblatt Erfassung Evaluierungsdaten sowie die Adressliste mit den zu fördernden Adressen (nur zugeschlagene Lose) sind der Bewilligungsbehörde digital, im Format XLSX bereitzustellen.</w:t>
      </w:r>
    </w:p>
  </w:footnote>
  <w:footnote w:id="10">
    <w:p w14:paraId="29F2F4CF" w14:textId="77777777" w:rsidR="00573942" w:rsidRDefault="00573942" w:rsidP="00CD4A5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51CB0">
        <w:rPr>
          <w:sz w:val="18"/>
          <w:szCs w:val="18"/>
        </w:rPr>
        <w:t>Darstellung ist nur erforderlich, wenn die</w:t>
      </w:r>
      <w:r>
        <w:rPr>
          <w:sz w:val="18"/>
          <w:szCs w:val="18"/>
        </w:rPr>
        <w:t xml:space="preserve"> Berücksichtigung der</w:t>
      </w:r>
      <w:r w:rsidRPr="00651CB0">
        <w:rPr>
          <w:sz w:val="18"/>
          <w:szCs w:val="18"/>
        </w:rPr>
        <w:t xml:space="preserve"> „Härtefallregelung“ beantragt </w:t>
      </w:r>
      <w:r>
        <w:rPr>
          <w:sz w:val="18"/>
          <w:szCs w:val="18"/>
        </w:rPr>
        <w:t>wird.</w:t>
      </w:r>
    </w:p>
  </w:footnote>
  <w:footnote w:id="11">
    <w:p w14:paraId="68A67D6B" w14:textId="1328BB1C" w:rsidR="00573942" w:rsidRPr="00651CB0" w:rsidRDefault="00573942" w:rsidP="00184059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651CB0">
        <w:rPr>
          <w:sz w:val="18"/>
          <w:szCs w:val="18"/>
        </w:rPr>
        <w:t>Datengrundlage: Landesamt für Statistik, Date</w:t>
      </w:r>
      <w:r>
        <w:rPr>
          <w:sz w:val="18"/>
          <w:szCs w:val="18"/>
        </w:rPr>
        <w:t>nbank Genesis, Tabelle 79111-104</w:t>
      </w:r>
      <w:r w:rsidRPr="00651CB0">
        <w:rPr>
          <w:sz w:val="18"/>
          <w:szCs w:val="18"/>
        </w:rPr>
        <w:t>r. Es sind jeweils die fünf neusten verfügbaren Datensätze zum Zeitpunkt der Antragstellung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BC0B" w14:textId="77777777" w:rsidR="00573942" w:rsidRPr="00881FA0" w:rsidRDefault="00573942" w:rsidP="00060794">
    <w:pPr>
      <w:pStyle w:val="Kopfzeile"/>
      <w:rPr>
        <w:sz w:val="18"/>
      </w:rPr>
    </w:pPr>
    <w:r>
      <w:rPr>
        <w:sz w:val="18"/>
      </w:rPr>
      <w:t>Modul 6</w:t>
    </w:r>
    <w:r>
      <w:rPr>
        <w:sz w:val="18"/>
      </w:rPr>
      <w:tab/>
    </w:r>
    <w:r>
      <w:rPr>
        <w:sz w:val="18"/>
      </w:rPr>
      <w:tab/>
    </w:r>
  </w:p>
  <w:p w14:paraId="6BA1A851" w14:textId="77777777" w:rsidR="00573942" w:rsidRPr="00881FA0" w:rsidRDefault="00573942">
    <w:pPr>
      <w:pStyle w:val="Kopfzeil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0D81" w14:textId="49864DEE" w:rsidR="00573942" w:rsidRDefault="00573942">
    <w:pPr>
      <w:pStyle w:val="Kopfzeile"/>
    </w:pPr>
    <w:r>
      <w:t xml:space="preserve">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02793AB4" wp14:editId="468A7A65">
              <wp:simplePos x="0" y="0"/>
              <wp:positionH relativeFrom="page">
                <wp:posOffset>476250</wp:posOffset>
              </wp:positionH>
              <wp:positionV relativeFrom="page">
                <wp:posOffset>7173595</wp:posOffset>
              </wp:positionV>
              <wp:extent cx="108585" cy="0"/>
              <wp:effectExtent l="9525" t="10795" r="5715" b="825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0E40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564.85pt" to="46.05pt,5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8/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nU/nU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7FCDBAE4" wp14:editId="513A38C6">
              <wp:simplePos x="0" y="0"/>
              <wp:positionH relativeFrom="page">
                <wp:posOffset>368300</wp:posOffset>
              </wp:positionH>
              <wp:positionV relativeFrom="page">
                <wp:posOffset>5499100</wp:posOffset>
              </wp:positionV>
              <wp:extent cx="215900" cy="0"/>
              <wp:effectExtent l="6350" t="12700" r="6350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8A3A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433pt" to="46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fh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hn00U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287C32E" wp14:editId="737439F0">
              <wp:simplePos x="0" y="0"/>
              <wp:positionH relativeFrom="page">
                <wp:posOffset>476250</wp:posOffset>
              </wp:positionH>
              <wp:positionV relativeFrom="page">
                <wp:posOffset>3284855</wp:posOffset>
              </wp:positionV>
              <wp:extent cx="107950" cy="0"/>
              <wp:effectExtent l="9525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B094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258.65pt" to="46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7H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0aTEF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4EC33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DB12C2"/>
    <w:multiLevelType w:val="multilevel"/>
    <w:tmpl w:val="C276DD7C"/>
    <w:lvl w:ilvl="0">
      <w:start w:val="1"/>
      <w:numFmt w:val="decimal"/>
      <w:pStyle w:val="Gliederung111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b w:val="0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AF66D02"/>
    <w:multiLevelType w:val="hybridMultilevel"/>
    <w:tmpl w:val="1E306B38"/>
    <w:lvl w:ilvl="0" w:tplc="4C42E692">
      <w:start w:val="1"/>
      <w:numFmt w:val="decimal"/>
      <w:pStyle w:val="SAZNumStandar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C5325"/>
    <w:multiLevelType w:val="multilevel"/>
    <w:tmpl w:val="4DF88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93E0E"/>
    <w:multiLevelType w:val="hybridMultilevel"/>
    <w:tmpl w:val="75E8DD44"/>
    <w:lvl w:ilvl="0" w:tplc="FE5E0D02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75BC5"/>
    <w:multiLevelType w:val="multilevel"/>
    <w:tmpl w:val="3E6AB2A4"/>
    <w:lvl w:ilvl="0">
      <w:start w:val="1"/>
      <w:numFmt w:val="decimal"/>
      <w:pStyle w:val="SAZNum"/>
      <w:lvlText w:val="%1"/>
      <w:lvlJc w:val="left"/>
      <w:pPr>
        <w:tabs>
          <w:tab w:val="num" w:pos="370"/>
        </w:tabs>
        <w:ind w:left="370" w:hanging="37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94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5D857176"/>
    <w:multiLevelType w:val="hybridMultilevel"/>
    <w:tmpl w:val="E2AED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41B"/>
    <w:multiLevelType w:val="hybridMultilevel"/>
    <w:tmpl w:val="C9E4E21E"/>
    <w:lvl w:ilvl="0" w:tplc="499413BC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87CBD"/>
    <w:multiLevelType w:val="multilevel"/>
    <w:tmpl w:val="D6D8B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A8192F"/>
    <w:multiLevelType w:val="hybridMultilevel"/>
    <w:tmpl w:val="C344BD6E"/>
    <w:lvl w:ilvl="0" w:tplc="DD1C172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rNBjGgMRFJwbeLsNoOITXNB1fFDRao9PUbvHJOnBm3dUCsvaHZ5mi+0uOsd/83pXZS3eNFLbUPpW+uMNUBNsg==" w:salt="VvKG1ab9f5BhtI6GsG3kgw==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A"/>
    <w:rsid w:val="00001E1D"/>
    <w:rsid w:val="00006EC8"/>
    <w:rsid w:val="00011125"/>
    <w:rsid w:val="00011B57"/>
    <w:rsid w:val="0001347A"/>
    <w:rsid w:val="00013D82"/>
    <w:rsid w:val="00013E76"/>
    <w:rsid w:val="00026503"/>
    <w:rsid w:val="00027D0C"/>
    <w:rsid w:val="0003099B"/>
    <w:rsid w:val="00034056"/>
    <w:rsid w:val="00047938"/>
    <w:rsid w:val="00052002"/>
    <w:rsid w:val="00056134"/>
    <w:rsid w:val="00060794"/>
    <w:rsid w:val="00063E09"/>
    <w:rsid w:val="00063F7B"/>
    <w:rsid w:val="000658BB"/>
    <w:rsid w:val="000719F3"/>
    <w:rsid w:val="000721DA"/>
    <w:rsid w:val="000723BD"/>
    <w:rsid w:val="00072555"/>
    <w:rsid w:val="00072CD4"/>
    <w:rsid w:val="00075412"/>
    <w:rsid w:val="0007756D"/>
    <w:rsid w:val="00077E29"/>
    <w:rsid w:val="00081C52"/>
    <w:rsid w:val="00087800"/>
    <w:rsid w:val="00094D59"/>
    <w:rsid w:val="000A1EC9"/>
    <w:rsid w:val="000A62C8"/>
    <w:rsid w:val="000B049F"/>
    <w:rsid w:val="000B1FAD"/>
    <w:rsid w:val="000C4057"/>
    <w:rsid w:val="000C422C"/>
    <w:rsid w:val="000D046A"/>
    <w:rsid w:val="000D2333"/>
    <w:rsid w:val="000D528B"/>
    <w:rsid w:val="000E11BD"/>
    <w:rsid w:val="000F40ED"/>
    <w:rsid w:val="00106220"/>
    <w:rsid w:val="00106368"/>
    <w:rsid w:val="001072EC"/>
    <w:rsid w:val="00114E8D"/>
    <w:rsid w:val="001157FD"/>
    <w:rsid w:val="00116DE2"/>
    <w:rsid w:val="0011786F"/>
    <w:rsid w:val="00121A65"/>
    <w:rsid w:val="001237D4"/>
    <w:rsid w:val="00126DB0"/>
    <w:rsid w:val="00135567"/>
    <w:rsid w:val="00141B4B"/>
    <w:rsid w:val="0014273B"/>
    <w:rsid w:val="00143EDF"/>
    <w:rsid w:val="0014516B"/>
    <w:rsid w:val="001457D9"/>
    <w:rsid w:val="00146867"/>
    <w:rsid w:val="0014758E"/>
    <w:rsid w:val="001530B9"/>
    <w:rsid w:val="00160147"/>
    <w:rsid w:val="00165A70"/>
    <w:rsid w:val="001728A8"/>
    <w:rsid w:val="00172B32"/>
    <w:rsid w:val="001731BB"/>
    <w:rsid w:val="00173658"/>
    <w:rsid w:val="00180496"/>
    <w:rsid w:val="00182C78"/>
    <w:rsid w:val="00182F9F"/>
    <w:rsid w:val="00184059"/>
    <w:rsid w:val="00190F50"/>
    <w:rsid w:val="0019684D"/>
    <w:rsid w:val="00196DB1"/>
    <w:rsid w:val="001A2A1C"/>
    <w:rsid w:val="001A6899"/>
    <w:rsid w:val="001B0DC6"/>
    <w:rsid w:val="001B0FCE"/>
    <w:rsid w:val="001B2EE0"/>
    <w:rsid w:val="001B44AB"/>
    <w:rsid w:val="001C37FC"/>
    <w:rsid w:val="001D5636"/>
    <w:rsid w:val="001E29F4"/>
    <w:rsid w:val="001E2EB1"/>
    <w:rsid w:val="001E322E"/>
    <w:rsid w:val="001E713D"/>
    <w:rsid w:val="001E7959"/>
    <w:rsid w:val="00204FD7"/>
    <w:rsid w:val="00206264"/>
    <w:rsid w:val="00206BCB"/>
    <w:rsid w:val="002151CB"/>
    <w:rsid w:val="00222073"/>
    <w:rsid w:val="00227FAB"/>
    <w:rsid w:val="002305F2"/>
    <w:rsid w:val="002309C5"/>
    <w:rsid w:val="0023468D"/>
    <w:rsid w:val="002367FC"/>
    <w:rsid w:val="002409D3"/>
    <w:rsid w:val="00243627"/>
    <w:rsid w:val="00247FC2"/>
    <w:rsid w:val="002516CB"/>
    <w:rsid w:val="002516F7"/>
    <w:rsid w:val="00253DD0"/>
    <w:rsid w:val="00253FCE"/>
    <w:rsid w:val="002572D6"/>
    <w:rsid w:val="00262BF2"/>
    <w:rsid w:val="00265321"/>
    <w:rsid w:val="00266569"/>
    <w:rsid w:val="002721FA"/>
    <w:rsid w:val="00272A93"/>
    <w:rsid w:val="00274C71"/>
    <w:rsid w:val="002750D5"/>
    <w:rsid w:val="00280C3B"/>
    <w:rsid w:val="0028164D"/>
    <w:rsid w:val="00281C4C"/>
    <w:rsid w:val="002926B8"/>
    <w:rsid w:val="002934E6"/>
    <w:rsid w:val="00296E06"/>
    <w:rsid w:val="002A1121"/>
    <w:rsid w:val="002A2548"/>
    <w:rsid w:val="002A7002"/>
    <w:rsid w:val="002B09B5"/>
    <w:rsid w:val="002B5FA4"/>
    <w:rsid w:val="002B7DE5"/>
    <w:rsid w:val="002C12A9"/>
    <w:rsid w:val="002C60A4"/>
    <w:rsid w:val="002C7408"/>
    <w:rsid w:val="002C74FB"/>
    <w:rsid w:val="002D24E4"/>
    <w:rsid w:val="002D2C37"/>
    <w:rsid w:val="002D3DEC"/>
    <w:rsid w:val="002E0F06"/>
    <w:rsid w:val="002E2C6B"/>
    <w:rsid w:val="002E518C"/>
    <w:rsid w:val="002E6F53"/>
    <w:rsid w:val="002F1854"/>
    <w:rsid w:val="002F354E"/>
    <w:rsid w:val="002F7102"/>
    <w:rsid w:val="003009F9"/>
    <w:rsid w:val="00307EEE"/>
    <w:rsid w:val="00313AC4"/>
    <w:rsid w:val="00316987"/>
    <w:rsid w:val="003227F5"/>
    <w:rsid w:val="0033361D"/>
    <w:rsid w:val="00335A5E"/>
    <w:rsid w:val="003402D5"/>
    <w:rsid w:val="00342B5E"/>
    <w:rsid w:val="00344F70"/>
    <w:rsid w:val="00347F32"/>
    <w:rsid w:val="00352B4A"/>
    <w:rsid w:val="00354531"/>
    <w:rsid w:val="00362A8D"/>
    <w:rsid w:val="00362F97"/>
    <w:rsid w:val="00365649"/>
    <w:rsid w:val="00371FCF"/>
    <w:rsid w:val="003736E7"/>
    <w:rsid w:val="003770BA"/>
    <w:rsid w:val="00381041"/>
    <w:rsid w:val="00383BFC"/>
    <w:rsid w:val="0038553A"/>
    <w:rsid w:val="0038664E"/>
    <w:rsid w:val="00391E2D"/>
    <w:rsid w:val="003962BD"/>
    <w:rsid w:val="003A6B1D"/>
    <w:rsid w:val="003B2CC7"/>
    <w:rsid w:val="003B3B60"/>
    <w:rsid w:val="003B4A19"/>
    <w:rsid w:val="003B5DC2"/>
    <w:rsid w:val="003B66C7"/>
    <w:rsid w:val="003C0386"/>
    <w:rsid w:val="003C340D"/>
    <w:rsid w:val="003C75E5"/>
    <w:rsid w:val="003D0741"/>
    <w:rsid w:val="003D15EA"/>
    <w:rsid w:val="003D1675"/>
    <w:rsid w:val="003D1DD3"/>
    <w:rsid w:val="003D20F7"/>
    <w:rsid w:val="003D6ABA"/>
    <w:rsid w:val="003E7E26"/>
    <w:rsid w:val="00403661"/>
    <w:rsid w:val="004107D5"/>
    <w:rsid w:val="0041095F"/>
    <w:rsid w:val="00412801"/>
    <w:rsid w:val="00413453"/>
    <w:rsid w:val="00416306"/>
    <w:rsid w:val="00421D66"/>
    <w:rsid w:val="00423D58"/>
    <w:rsid w:val="00424D8D"/>
    <w:rsid w:val="004276BD"/>
    <w:rsid w:val="00427B44"/>
    <w:rsid w:val="004302E3"/>
    <w:rsid w:val="0043083C"/>
    <w:rsid w:val="00430ABB"/>
    <w:rsid w:val="00434C0E"/>
    <w:rsid w:val="00434EAB"/>
    <w:rsid w:val="004404DA"/>
    <w:rsid w:val="004446B6"/>
    <w:rsid w:val="00444B87"/>
    <w:rsid w:val="0045068D"/>
    <w:rsid w:val="00450FE3"/>
    <w:rsid w:val="004538F3"/>
    <w:rsid w:val="00463125"/>
    <w:rsid w:val="00463507"/>
    <w:rsid w:val="00467004"/>
    <w:rsid w:val="0047072A"/>
    <w:rsid w:val="004737A2"/>
    <w:rsid w:val="00473D92"/>
    <w:rsid w:val="0047409C"/>
    <w:rsid w:val="0047465F"/>
    <w:rsid w:val="00476FD9"/>
    <w:rsid w:val="00482D91"/>
    <w:rsid w:val="0048649E"/>
    <w:rsid w:val="00486D45"/>
    <w:rsid w:val="00491801"/>
    <w:rsid w:val="00493463"/>
    <w:rsid w:val="004949C1"/>
    <w:rsid w:val="00494F1C"/>
    <w:rsid w:val="004A4C44"/>
    <w:rsid w:val="004B1977"/>
    <w:rsid w:val="004B47AB"/>
    <w:rsid w:val="004B59D9"/>
    <w:rsid w:val="004B7B05"/>
    <w:rsid w:val="004D05D8"/>
    <w:rsid w:val="004D0EC9"/>
    <w:rsid w:val="004D1C6F"/>
    <w:rsid w:val="004D38D7"/>
    <w:rsid w:val="004D46BB"/>
    <w:rsid w:val="004D5391"/>
    <w:rsid w:val="004D6496"/>
    <w:rsid w:val="004E2644"/>
    <w:rsid w:val="004E460E"/>
    <w:rsid w:val="004E5115"/>
    <w:rsid w:val="004F217F"/>
    <w:rsid w:val="004F677E"/>
    <w:rsid w:val="004F67DD"/>
    <w:rsid w:val="004F6CA0"/>
    <w:rsid w:val="004F6D0D"/>
    <w:rsid w:val="004F7076"/>
    <w:rsid w:val="00503BA8"/>
    <w:rsid w:val="00505D99"/>
    <w:rsid w:val="00511422"/>
    <w:rsid w:val="00521754"/>
    <w:rsid w:val="005221C0"/>
    <w:rsid w:val="005243B8"/>
    <w:rsid w:val="00527EF5"/>
    <w:rsid w:val="00530095"/>
    <w:rsid w:val="00530DD2"/>
    <w:rsid w:val="00543168"/>
    <w:rsid w:val="0054494E"/>
    <w:rsid w:val="005535E6"/>
    <w:rsid w:val="00554133"/>
    <w:rsid w:val="00555BDB"/>
    <w:rsid w:val="0055799D"/>
    <w:rsid w:val="0056033B"/>
    <w:rsid w:val="00560A00"/>
    <w:rsid w:val="00566D3C"/>
    <w:rsid w:val="005672C8"/>
    <w:rsid w:val="00573942"/>
    <w:rsid w:val="00574445"/>
    <w:rsid w:val="005748BD"/>
    <w:rsid w:val="00577C3E"/>
    <w:rsid w:val="00581265"/>
    <w:rsid w:val="00582551"/>
    <w:rsid w:val="0058590F"/>
    <w:rsid w:val="005860A7"/>
    <w:rsid w:val="005869B8"/>
    <w:rsid w:val="00590DF1"/>
    <w:rsid w:val="0059112E"/>
    <w:rsid w:val="00594A0F"/>
    <w:rsid w:val="005978F5"/>
    <w:rsid w:val="005A7A7D"/>
    <w:rsid w:val="005B256A"/>
    <w:rsid w:val="005C24DE"/>
    <w:rsid w:val="005C2B1D"/>
    <w:rsid w:val="005C415E"/>
    <w:rsid w:val="005C6B47"/>
    <w:rsid w:val="005D18B6"/>
    <w:rsid w:val="005D7F42"/>
    <w:rsid w:val="005E083B"/>
    <w:rsid w:val="005E3550"/>
    <w:rsid w:val="005E3E01"/>
    <w:rsid w:val="005F0AF6"/>
    <w:rsid w:val="005F0B98"/>
    <w:rsid w:val="005F5777"/>
    <w:rsid w:val="00601230"/>
    <w:rsid w:val="00607D20"/>
    <w:rsid w:val="00612B58"/>
    <w:rsid w:val="00613794"/>
    <w:rsid w:val="0061610F"/>
    <w:rsid w:val="00620C6C"/>
    <w:rsid w:val="0062127C"/>
    <w:rsid w:val="0062175F"/>
    <w:rsid w:val="00622843"/>
    <w:rsid w:val="0063079D"/>
    <w:rsid w:val="00634094"/>
    <w:rsid w:val="0063579C"/>
    <w:rsid w:val="00635BCD"/>
    <w:rsid w:val="0063625B"/>
    <w:rsid w:val="006425A4"/>
    <w:rsid w:val="006425A9"/>
    <w:rsid w:val="00643375"/>
    <w:rsid w:val="00644C4D"/>
    <w:rsid w:val="00647518"/>
    <w:rsid w:val="00651CB0"/>
    <w:rsid w:val="0065285E"/>
    <w:rsid w:val="006617DD"/>
    <w:rsid w:val="00661D10"/>
    <w:rsid w:val="00662B5D"/>
    <w:rsid w:val="00662F5A"/>
    <w:rsid w:val="00664EC3"/>
    <w:rsid w:val="00666A46"/>
    <w:rsid w:val="006709E7"/>
    <w:rsid w:val="00670C96"/>
    <w:rsid w:val="0067230C"/>
    <w:rsid w:val="00677402"/>
    <w:rsid w:val="00683CD2"/>
    <w:rsid w:val="00684BE5"/>
    <w:rsid w:val="00694285"/>
    <w:rsid w:val="006948FF"/>
    <w:rsid w:val="006A056D"/>
    <w:rsid w:val="006A1707"/>
    <w:rsid w:val="006A3C89"/>
    <w:rsid w:val="006A4681"/>
    <w:rsid w:val="006A5E02"/>
    <w:rsid w:val="006A6D24"/>
    <w:rsid w:val="006A7267"/>
    <w:rsid w:val="006B0B8D"/>
    <w:rsid w:val="006B1A43"/>
    <w:rsid w:val="006B2E4E"/>
    <w:rsid w:val="006B4BCB"/>
    <w:rsid w:val="006B697A"/>
    <w:rsid w:val="006B6F0E"/>
    <w:rsid w:val="006B786D"/>
    <w:rsid w:val="006C0FBB"/>
    <w:rsid w:val="006C1C53"/>
    <w:rsid w:val="006C34DB"/>
    <w:rsid w:val="006C3D15"/>
    <w:rsid w:val="006D07B2"/>
    <w:rsid w:val="006D2950"/>
    <w:rsid w:val="006D3357"/>
    <w:rsid w:val="006E04F4"/>
    <w:rsid w:val="006E186C"/>
    <w:rsid w:val="006F0F5C"/>
    <w:rsid w:val="006F1459"/>
    <w:rsid w:val="006F385E"/>
    <w:rsid w:val="006F586D"/>
    <w:rsid w:val="006F66DB"/>
    <w:rsid w:val="006F7A07"/>
    <w:rsid w:val="00700066"/>
    <w:rsid w:val="00703F87"/>
    <w:rsid w:val="007227FB"/>
    <w:rsid w:val="00724694"/>
    <w:rsid w:val="007304C8"/>
    <w:rsid w:val="00733A77"/>
    <w:rsid w:val="00742984"/>
    <w:rsid w:val="0074460F"/>
    <w:rsid w:val="00754046"/>
    <w:rsid w:val="00754BB6"/>
    <w:rsid w:val="007559B7"/>
    <w:rsid w:val="0076304A"/>
    <w:rsid w:val="00763B9F"/>
    <w:rsid w:val="00763E15"/>
    <w:rsid w:val="00764EDB"/>
    <w:rsid w:val="00765A33"/>
    <w:rsid w:val="0076648F"/>
    <w:rsid w:val="00770839"/>
    <w:rsid w:val="00772463"/>
    <w:rsid w:val="00772CD2"/>
    <w:rsid w:val="00774CA1"/>
    <w:rsid w:val="0077633B"/>
    <w:rsid w:val="00777649"/>
    <w:rsid w:val="0078036A"/>
    <w:rsid w:val="00785D02"/>
    <w:rsid w:val="0079063C"/>
    <w:rsid w:val="00794C58"/>
    <w:rsid w:val="007A330D"/>
    <w:rsid w:val="007A3600"/>
    <w:rsid w:val="007A576C"/>
    <w:rsid w:val="007A6523"/>
    <w:rsid w:val="007A71B5"/>
    <w:rsid w:val="007B063A"/>
    <w:rsid w:val="007B306F"/>
    <w:rsid w:val="007B353D"/>
    <w:rsid w:val="007B5548"/>
    <w:rsid w:val="007B625B"/>
    <w:rsid w:val="007C326E"/>
    <w:rsid w:val="007D33BD"/>
    <w:rsid w:val="007D4997"/>
    <w:rsid w:val="007D4C96"/>
    <w:rsid w:val="007E18CB"/>
    <w:rsid w:val="007E6AB3"/>
    <w:rsid w:val="007F0876"/>
    <w:rsid w:val="007F322D"/>
    <w:rsid w:val="007F417E"/>
    <w:rsid w:val="00800A6F"/>
    <w:rsid w:val="00804923"/>
    <w:rsid w:val="008075D7"/>
    <w:rsid w:val="008143D1"/>
    <w:rsid w:val="0081692E"/>
    <w:rsid w:val="00824525"/>
    <w:rsid w:val="00824CBA"/>
    <w:rsid w:val="00825450"/>
    <w:rsid w:val="008255E3"/>
    <w:rsid w:val="00826612"/>
    <w:rsid w:val="008269FF"/>
    <w:rsid w:val="00827D8A"/>
    <w:rsid w:val="00835AF8"/>
    <w:rsid w:val="00836A38"/>
    <w:rsid w:val="0084028A"/>
    <w:rsid w:val="00841BBB"/>
    <w:rsid w:val="00844627"/>
    <w:rsid w:val="00844953"/>
    <w:rsid w:val="00852339"/>
    <w:rsid w:val="00853761"/>
    <w:rsid w:val="00855104"/>
    <w:rsid w:val="00856BEE"/>
    <w:rsid w:val="00861718"/>
    <w:rsid w:val="00861E7D"/>
    <w:rsid w:val="00874C4A"/>
    <w:rsid w:val="00874F40"/>
    <w:rsid w:val="00877924"/>
    <w:rsid w:val="008802D5"/>
    <w:rsid w:val="00881FA0"/>
    <w:rsid w:val="00886004"/>
    <w:rsid w:val="00890AA9"/>
    <w:rsid w:val="008927CD"/>
    <w:rsid w:val="00893E76"/>
    <w:rsid w:val="008952EC"/>
    <w:rsid w:val="00895D74"/>
    <w:rsid w:val="0089642C"/>
    <w:rsid w:val="00897F7E"/>
    <w:rsid w:val="008A47DB"/>
    <w:rsid w:val="008B7FC4"/>
    <w:rsid w:val="008C01C6"/>
    <w:rsid w:val="008C0BB3"/>
    <w:rsid w:val="008C3E39"/>
    <w:rsid w:val="008C53AF"/>
    <w:rsid w:val="008C77E5"/>
    <w:rsid w:val="008D47EE"/>
    <w:rsid w:val="008D5686"/>
    <w:rsid w:val="008D6C51"/>
    <w:rsid w:val="008D7376"/>
    <w:rsid w:val="008E0BDF"/>
    <w:rsid w:val="008E69DE"/>
    <w:rsid w:val="008E6DED"/>
    <w:rsid w:val="008E73B0"/>
    <w:rsid w:val="008E789D"/>
    <w:rsid w:val="008F0D84"/>
    <w:rsid w:val="008F1A8C"/>
    <w:rsid w:val="009016C2"/>
    <w:rsid w:val="00912111"/>
    <w:rsid w:val="00912829"/>
    <w:rsid w:val="00915C7E"/>
    <w:rsid w:val="00920D29"/>
    <w:rsid w:val="00925333"/>
    <w:rsid w:val="009312F2"/>
    <w:rsid w:val="00932A61"/>
    <w:rsid w:val="0094048C"/>
    <w:rsid w:val="00941232"/>
    <w:rsid w:val="009429EC"/>
    <w:rsid w:val="00944FEC"/>
    <w:rsid w:val="00947F89"/>
    <w:rsid w:val="009601C0"/>
    <w:rsid w:val="0096044F"/>
    <w:rsid w:val="00962E6C"/>
    <w:rsid w:val="009636D8"/>
    <w:rsid w:val="00974226"/>
    <w:rsid w:val="00974639"/>
    <w:rsid w:val="00983E6A"/>
    <w:rsid w:val="00990441"/>
    <w:rsid w:val="0099202A"/>
    <w:rsid w:val="0099255D"/>
    <w:rsid w:val="00996108"/>
    <w:rsid w:val="00997435"/>
    <w:rsid w:val="00997523"/>
    <w:rsid w:val="009A0F3D"/>
    <w:rsid w:val="009A321E"/>
    <w:rsid w:val="009A45CF"/>
    <w:rsid w:val="009A5DC2"/>
    <w:rsid w:val="009A7F7C"/>
    <w:rsid w:val="009B1AF6"/>
    <w:rsid w:val="009B2E45"/>
    <w:rsid w:val="009B6239"/>
    <w:rsid w:val="009C2B31"/>
    <w:rsid w:val="009C38E6"/>
    <w:rsid w:val="009C72D3"/>
    <w:rsid w:val="009D2713"/>
    <w:rsid w:val="009D2C16"/>
    <w:rsid w:val="009D65F2"/>
    <w:rsid w:val="009E1460"/>
    <w:rsid w:val="009E72EA"/>
    <w:rsid w:val="009F2F23"/>
    <w:rsid w:val="00A102F2"/>
    <w:rsid w:val="00A228CF"/>
    <w:rsid w:val="00A240D6"/>
    <w:rsid w:val="00A241E3"/>
    <w:rsid w:val="00A24339"/>
    <w:rsid w:val="00A27BB6"/>
    <w:rsid w:val="00A4072C"/>
    <w:rsid w:val="00A463A8"/>
    <w:rsid w:val="00A5273E"/>
    <w:rsid w:val="00A52B1E"/>
    <w:rsid w:val="00A67763"/>
    <w:rsid w:val="00A732BF"/>
    <w:rsid w:val="00A74363"/>
    <w:rsid w:val="00A81ECD"/>
    <w:rsid w:val="00A820C8"/>
    <w:rsid w:val="00A8424E"/>
    <w:rsid w:val="00A85323"/>
    <w:rsid w:val="00A93CF9"/>
    <w:rsid w:val="00AA3CE5"/>
    <w:rsid w:val="00AA68DB"/>
    <w:rsid w:val="00AB0CE2"/>
    <w:rsid w:val="00AC24AC"/>
    <w:rsid w:val="00AC306F"/>
    <w:rsid w:val="00AC3B3B"/>
    <w:rsid w:val="00AD2F9C"/>
    <w:rsid w:val="00AD3239"/>
    <w:rsid w:val="00AD3B0D"/>
    <w:rsid w:val="00AD3FAD"/>
    <w:rsid w:val="00AE21FA"/>
    <w:rsid w:val="00AE492D"/>
    <w:rsid w:val="00AE4E6D"/>
    <w:rsid w:val="00AE6EB5"/>
    <w:rsid w:val="00AF292A"/>
    <w:rsid w:val="00AF3EC5"/>
    <w:rsid w:val="00AF66EE"/>
    <w:rsid w:val="00B027C2"/>
    <w:rsid w:val="00B02C38"/>
    <w:rsid w:val="00B04C9E"/>
    <w:rsid w:val="00B05DB5"/>
    <w:rsid w:val="00B06F5E"/>
    <w:rsid w:val="00B1374C"/>
    <w:rsid w:val="00B17E12"/>
    <w:rsid w:val="00B206C6"/>
    <w:rsid w:val="00B25470"/>
    <w:rsid w:val="00B33665"/>
    <w:rsid w:val="00B43D03"/>
    <w:rsid w:val="00B47321"/>
    <w:rsid w:val="00B5170E"/>
    <w:rsid w:val="00B60042"/>
    <w:rsid w:val="00B6038F"/>
    <w:rsid w:val="00B63D9E"/>
    <w:rsid w:val="00B63EF0"/>
    <w:rsid w:val="00B72F38"/>
    <w:rsid w:val="00B756E7"/>
    <w:rsid w:val="00B77866"/>
    <w:rsid w:val="00B82029"/>
    <w:rsid w:val="00B91BC6"/>
    <w:rsid w:val="00B91E23"/>
    <w:rsid w:val="00BA04CC"/>
    <w:rsid w:val="00BA32DB"/>
    <w:rsid w:val="00BA4B0E"/>
    <w:rsid w:val="00BB4C8B"/>
    <w:rsid w:val="00BC1BE2"/>
    <w:rsid w:val="00BC54BF"/>
    <w:rsid w:val="00BC5FC1"/>
    <w:rsid w:val="00BD3D03"/>
    <w:rsid w:val="00BE0B8E"/>
    <w:rsid w:val="00BE3C3E"/>
    <w:rsid w:val="00BE6F0E"/>
    <w:rsid w:val="00BF0C71"/>
    <w:rsid w:val="00BF105D"/>
    <w:rsid w:val="00BF2ECB"/>
    <w:rsid w:val="00BF431F"/>
    <w:rsid w:val="00BF4C0F"/>
    <w:rsid w:val="00BF7E7B"/>
    <w:rsid w:val="00C04F41"/>
    <w:rsid w:val="00C056DD"/>
    <w:rsid w:val="00C109ED"/>
    <w:rsid w:val="00C110D6"/>
    <w:rsid w:val="00C12DFA"/>
    <w:rsid w:val="00C13589"/>
    <w:rsid w:val="00C16D1F"/>
    <w:rsid w:val="00C20426"/>
    <w:rsid w:val="00C2205B"/>
    <w:rsid w:val="00C24423"/>
    <w:rsid w:val="00C3670C"/>
    <w:rsid w:val="00C41971"/>
    <w:rsid w:val="00C42C0D"/>
    <w:rsid w:val="00C43266"/>
    <w:rsid w:val="00C47761"/>
    <w:rsid w:val="00C5183F"/>
    <w:rsid w:val="00C52374"/>
    <w:rsid w:val="00C526EE"/>
    <w:rsid w:val="00C54A91"/>
    <w:rsid w:val="00C63725"/>
    <w:rsid w:val="00C64992"/>
    <w:rsid w:val="00C64F5E"/>
    <w:rsid w:val="00C70C27"/>
    <w:rsid w:val="00C73C9F"/>
    <w:rsid w:val="00C75C0C"/>
    <w:rsid w:val="00C75EBF"/>
    <w:rsid w:val="00C7710B"/>
    <w:rsid w:val="00C80609"/>
    <w:rsid w:val="00C82EC5"/>
    <w:rsid w:val="00C91E1A"/>
    <w:rsid w:val="00C926C3"/>
    <w:rsid w:val="00C976E0"/>
    <w:rsid w:val="00C97AD3"/>
    <w:rsid w:val="00CB04C2"/>
    <w:rsid w:val="00CB3944"/>
    <w:rsid w:val="00CB6D25"/>
    <w:rsid w:val="00CB6D6F"/>
    <w:rsid w:val="00CB7BD8"/>
    <w:rsid w:val="00CC1659"/>
    <w:rsid w:val="00CD1B02"/>
    <w:rsid w:val="00CD4A5E"/>
    <w:rsid w:val="00CD5521"/>
    <w:rsid w:val="00CD5E47"/>
    <w:rsid w:val="00CD6801"/>
    <w:rsid w:val="00CE1A61"/>
    <w:rsid w:val="00CF5E54"/>
    <w:rsid w:val="00D010F3"/>
    <w:rsid w:val="00D02DAB"/>
    <w:rsid w:val="00D03097"/>
    <w:rsid w:val="00D11610"/>
    <w:rsid w:val="00D16682"/>
    <w:rsid w:val="00D33170"/>
    <w:rsid w:val="00D332D8"/>
    <w:rsid w:val="00D34A5B"/>
    <w:rsid w:val="00D37AF3"/>
    <w:rsid w:val="00D411DD"/>
    <w:rsid w:val="00D60743"/>
    <w:rsid w:val="00D61B99"/>
    <w:rsid w:val="00D63082"/>
    <w:rsid w:val="00D66DEC"/>
    <w:rsid w:val="00D67A8D"/>
    <w:rsid w:val="00D705E7"/>
    <w:rsid w:val="00D7106E"/>
    <w:rsid w:val="00D7175A"/>
    <w:rsid w:val="00D778BA"/>
    <w:rsid w:val="00D80342"/>
    <w:rsid w:val="00D80DB6"/>
    <w:rsid w:val="00D81201"/>
    <w:rsid w:val="00D81834"/>
    <w:rsid w:val="00D83A2D"/>
    <w:rsid w:val="00D84BC5"/>
    <w:rsid w:val="00D8616A"/>
    <w:rsid w:val="00D9444B"/>
    <w:rsid w:val="00D95126"/>
    <w:rsid w:val="00DA1279"/>
    <w:rsid w:val="00DA1547"/>
    <w:rsid w:val="00DA3259"/>
    <w:rsid w:val="00DA4512"/>
    <w:rsid w:val="00DA595F"/>
    <w:rsid w:val="00DA6A4E"/>
    <w:rsid w:val="00DB1104"/>
    <w:rsid w:val="00DB1239"/>
    <w:rsid w:val="00DB2586"/>
    <w:rsid w:val="00DC4A47"/>
    <w:rsid w:val="00DC5246"/>
    <w:rsid w:val="00DC78B4"/>
    <w:rsid w:val="00DC7D21"/>
    <w:rsid w:val="00DC7DEB"/>
    <w:rsid w:val="00DD2337"/>
    <w:rsid w:val="00DE3803"/>
    <w:rsid w:val="00DE6E60"/>
    <w:rsid w:val="00DE72D3"/>
    <w:rsid w:val="00DF2E22"/>
    <w:rsid w:val="00DF5282"/>
    <w:rsid w:val="00DF7813"/>
    <w:rsid w:val="00E02F05"/>
    <w:rsid w:val="00E07600"/>
    <w:rsid w:val="00E0767A"/>
    <w:rsid w:val="00E13C3B"/>
    <w:rsid w:val="00E13DBD"/>
    <w:rsid w:val="00E162B0"/>
    <w:rsid w:val="00E218C8"/>
    <w:rsid w:val="00E23402"/>
    <w:rsid w:val="00E2352A"/>
    <w:rsid w:val="00E2425E"/>
    <w:rsid w:val="00E278B9"/>
    <w:rsid w:val="00E30072"/>
    <w:rsid w:val="00E30B71"/>
    <w:rsid w:val="00E32C21"/>
    <w:rsid w:val="00E33767"/>
    <w:rsid w:val="00E34212"/>
    <w:rsid w:val="00E35A6D"/>
    <w:rsid w:val="00E43E89"/>
    <w:rsid w:val="00E44F24"/>
    <w:rsid w:val="00E518CD"/>
    <w:rsid w:val="00E6072E"/>
    <w:rsid w:val="00E6214D"/>
    <w:rsid w:val="00E62544"/>
    <w:rsid w:val="00E62563"/>
    <w:rsid w:val="00E62893"/>
    <w:rsid w:val="00E667FD"/>
    <w:rsid w:val="00E67E97"/>
    <w:rsid w:val="00E71F25"/>
    <w:rsid w:val="00E75CFE"/>
    <w:rsid w:val="00E7719C"/>
    <w:rsid w:val="00E77835"/>
    <w:rsid w:val="00E8373A"/>
    <w:rsid w:val="00E84004"/>
    <w:rsid w:val="00E96775"/>
    <w:rsid w:val="00E97F09"/>
    <w:rsid w:val="00EA0B19"/>
    <w:rsid w:val="00EA6A0D"/>
    <w:rsid w:val="00EB20F1"/>
    <w:rsid w:val="00EB584F"/>
    <w:rsid w:val="00EB623D"/>
    <w:rsid w:val="00EB7C99"/>
    <w:rsid w:val="00EB7E8F"/>
    <w:rsid w:val="00EC1B58"/>
    <w:rsid w:val="00EC3B5D"/>
    <w:rsid w:val="00EC6759"/>
    <w:rsid w:val="00ED00A9"/>
    <w:rsid w:val="00ED1AA1"/>
    <w:rsid w:val="00ED4088"/>
    <w:rsid w:val="00ED705F"/>
    <w:rsid w:val="00ED7D70"/>
    <w:rsid w:val="00EE1B13"/>
    <w:rsid w:val="00EE49F6"/>
    <w:rsid w:val="00EE6F74"/>
    <w:rsid w:val="00EE7ED1"/>
    <w:rsid w:val="00EF14B6"/>
    <w:rsid w:val="00EF5C1D"/>
    <w:rsid w:val="00F01DA2"/>
    <w:rsid w:val="00F04A45"/>
    <w:rsid w:val="00F06B3C"/>
    <w:rsid w:val="00F10611"/>
    <w:rsid w:val="00F12035"/>
    <w:rsid w:val="00F14D6A"/>
    <w:rsid w:val="00F2339C"/>
    <w:rsid w:val="00F25741"/>
    <w:rsid w:val="00F27FA8"/>
    <w:rsid w:val="00F32BD8"/>
    <w:rsid w:val="00F405AD"/>
    <w:rsid w:val="00F429CF"/>
    <w:rsid w:val="00F47B2F"/>
    <w:rsid w:val="00F5184F"/>
    <w:rsid w:val="00F53ABD"/>
    <w:rsid w:val="00F617FA"/>
    <w:rsid w:val="00F72E95"/>
    <w:rsid w:val="00F8064A"/>
    <w:rsid w:val="00F839A1"/>
    <w:rsid w:val="00F901D6"/>
    <w:rsid w:val="00F91305"/>
    <w:rsid w:val="00F91ECD"/>
    <w:rsid w:val="00F92334"/>
    <w:rsid w:val="00F92C42"/>
    <w:rsid w:val="00F93923"/>
    <w:rsid w:val="00F93986"/>
    <w:rsid w:val="00F9531A"/>
    <w:rsid w:val="00F95A37"/>
    <w:rsid w:val="00FA2A74"/>
    <w:rsid w:val="00FA336C"/>
    <w:rsid w:val="00FA59F7"/>
    <w:rsid w:val="00FA6869"/>
    <w:rsid w:val="00FA7FDD"/>
    <w:rsid w:val="00FB2B5A"/>
    <w:rsid w:val="00FC0922"/>
    <w:rsid w:val="00FC2168"/>
    <w:rsid w:val="00FC5329"/>
    <w:rsid w:val="00FD29D6"/>
    <w:rsid w:val="00FD5655"/>
    <w:rsid w:val="00FE2099"/>
    <w:rsid w:val="00FE2183"/>
    <w:rsid w:val="00FE3411"/>
    <w:rsid w:val="00FE628B"/>
    <w:rsid w:val="00FF0590"/>
    <w:rsid w:val="00FF18BD"/>
    <w:rsid w:val="00FF200D"/>
    <w:rsid w:val="00FF4351"/>
    <w:rsid w:val="00FF4846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9B01B96"/>
  <w15:chartTrackingRefBased/>
  <w15:docId w15:val="{6E664F6C-DB25-46E9-88BB-11CBE38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600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A36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A360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A36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A3600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A3600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A3600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A3600"/>
    <w:pPr>
      <w:numPr>
        <w:ilvl w:val="8"/>
        <w:numId w:val="7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3600"/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rsid w:val="007A3600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7A3600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rsid w:val="007A3600"/>
    <w:rPr>
      <w:rFonts w:ascii="Arial" w:hAnsi="Arial" w:cs="Arial"/>
      <w:b/>
      <w:bCs/>
      <w:sz w:val="26"/>
      <w:szCs w:val="26"/>
    </w:rPr>
  </w:style>
  <w:style w:type="character" w:customStyle="1" w:styleId="berschrift6Zchn">
    <w:name w:val="Überschrift 6 Zchn"/>
    <w:link w:val="berschrift6"/>
    <w:rsid w:val="007A3600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7A3600"/>
    <w:rPr>
      <w:sz w:val="24"/>
      <w:szCs w:val="24"/>
    </w:rPr>
  </w:style>
  <w:style w:type="character" w:customStyle="1" w:styleId="berschrift8Zchn">
    <w:name w:val="Überschrift 8 Zchn"/>
    <w:link w:val="berschrift8"/>
    <w:rsid w:val="007A3600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rsid w:val="007A3600"/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next w:val="Standard"/>
    <w:autoRedefine/>
    <w:semiHidden/>
    <w:rsid w:val="007A3600"/>
    <w:pPr>
      <w:tabs>
        <w:tab w:val="right" w:leader="dot" w:pos="9062"/>
      </w:tabs>
      <w:spacing w:before="360"/>
      <w:jc w:val="left"/>
    </w:pPr>
    <w:rPr>
      <w:rFonts w:cs="Arial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7A3600"/>
    <w:pPr>
      <w:tabs>
        <w:tab w:val="right" w:leader="dot" w:pos="9062"/>
      </w:tabs>
      <w:spacing w:before="240"/>
      <w:jc w:val="left"/>
    </w:pPr>
    <w:rPr>
      <w:rFonts w:ascii="Times New Roman" w:hAnsi="Times New Roman"/>
      <w:bCs/>
      <w:noProof/>
      <w:sz w:val="20"/>
    </w:rPr>
  </w:style>
  <w:style w:type="paragraph" w:styleId="Verzeichnis3">
    <w:name w:val="toc 3"/>
    <w:basedOn w:val="Standard"/>
    <w:next w:val="Standard"/>
    <w:autoRedefine/>
    <w:semiHidden/>
    <w:rsid w:val="007A3600"/>
    <w:pPr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autoRedefine/>
    <w:semiHidden/>
    <w:rsid w:val="007A3600"/>
    <w:pPr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rsid w:val="007A3600"/>
    <w:pPr>
      <w:ind w:left="6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rsid w:val="007A3600"/>
    <w:pPr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rsid w:val="007A3600"/>
    <w:pPr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rsid w:val="007A3600"/>
    <w:pPr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rsid w:val="007A3600"/>
    <w:pPr>
      <w:ind w:left="1540"/>
    </w:pPr>
    <w:rPr>
      <w:rFonts w:ascii="Times New Roman" w:hAnsi="Times New Roman"/>
      <w:sz w:val="20"/>
    </w:rPr>
  </w:style>
  <w:style w:type="paragraph" w:styleId="Kopfzeile">
    <w:name w:val="header"/>
    <w:basedOn w:val="Standard"/>
    <w:link w:val="KopfzeileZchn"/>
    <w:uiPriority w:val="99"/>
    <w:rsid w:val="007A3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360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36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3600"/>
    <w:rPr>
      <w:rFonts w:ascii="Arial" w:hAnsi="Arial"/>
      <w:sz w:val="22"/>
    </w:rPr>
  </w:style>
  <w:style w:type="character" w:styleId="Seitenzahl">
    <w:name w:val="page number"/>
    <w:basedOn w:val="Absatz-Standardschriftart"/>
    <w:semiHidden/>
    <w:rsid w:val="007A3600"/>
  </w:style>
  <w:style w:type="paragraph" w:styleId="Aufzhlungszeichen2">
    <w:name w:val="List Bullet 2"/>
    <w:basedOn w:val="Standard"/>
    <w:autoRedefine/>
    <w:semiHidden/>
    <w:rsid w:val="007A3600"/>
    <w:pPr>
      <w:numPr>
        <w:numId w:val="6"/>
      </w:numPr>
    </w:pPr>
  </w:style>
  <w:style w:type="character" w:styleId="Hyperlink">
    <w:name w:val="Hyperlink"/>
    <w:uiPriority w:val="99"/>
    <w:rsid w:val="007A3600"/>
    <w:rPr>
      <w:rFonts w:ascii="Arial" w:hAnsi="Arial"/>
      <w:color w:val="0000FF"/>
      <w:sz w:val="22"/>
      <w:szCs w:val="22"/>
      <w:u w:val="single"/>
    </w:rPr>
  </w:style>
  <w:style w:type="paragraph" w:styleId="Dokumentstruktur">
    <w:name w:val="Document Map"/>
    <w:basedOn w:val="Standard"/>
    <w:link w:val="DokumentstrukturZchn"/>
    <w:semiHidden/>
    <w:rsid w:val="007A360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rsid w:val="007A3600"/>
    <w:rPr>
      <w:rFonts w:ascii="Tahoma" w:hAnsi="Tahoma" w:cs="Tahoma"/>
      <w:sz w:val="22"/>
      <w:shd w:val="clear" w:color="auto" w:fill="000080"/>
    </w:rPr>
  </w:style>
  <w:style w:type="paragraph" w:styleId="Sprechblasentext">
    <w:name w:val="Balloon Text"/>
    <w:basedOn w:val="Standard"/>
    <w:link w:val="SprechblasentextZchn"/>
    <w:semiHidden/>
    <w:rsid w:val="007A3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A36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Standard">
    <w:name w:val="fmStandard"/>
    <w:basedOn w:val="Standard"/>
    <w:semiHidden/>
    <w:rsid w:val="007A3600"/>
    <w:pPr>
      <w:spacing w:line="360" w:lineRule="auto"/>
    </w:pPr>
    <w:rPr>
      <w:rFonts w:ascii="Times New Roman" w:hAnsi="Times New Roman"/>
      <w:sz w:val="24"/>
    </w:rPr>
  </w:style>
  <w:style w:type="paragraph" w:customStyle="1" w:styleId="Gliederung111">
    <w:name w:val="Gliederung_1_1_1"/>
    <w:basedOn w:val="Standard"/>
    <w:semiHidden/>
    <w:rsid w:val="007A3600"/>
    <w:pPr>
      <w:numPr>
        <w:numId w:val="7"/>
      </w:numPr>
    </w:pPr>
    <w:rPr>
      <w:rFonts w:cs="Arial"/>
      <w:szCs w:val="22"/>
    </w:rPr>
  </w:style>
  <w:style w:type="paragraph" w:customStyle="1" w:styleId="SAZ1">
    <w:name w:val="SAZ_1"/>
    <w:basedOn w:val="Standard"/>
    <w:rsid w:val="007A3600"/>
    <w:pPr>
      <w:pBdr>
        <w:top w:val="single" w:sz="12" w:space="4" w:color="333399" w:shadow="1"/>
        <w:left w:val="single" w:sz="12" w:space="4" w:color="333399" w:shadow="1"/>
        <w:bottom w:val="single" w:sz="12" w:space="4" w:color="333399" w:shadow="1"/>
        <w:right w:val="single" w:sz="12" w:space="4" w:color="333399" w:shadow="1"/>
      </w:pBdr>
      <w:jc w:val="center"/>
    </w:pPr>
    <w:rPr>
      <w:b/>
      <w:smallCaps/>
      <w:spacing w:val="10"/>
      <w:sz w:val="32"/>
      <w:szCs w:val="32"/>
    </w:rPr>
  </w:style>
  <w:style w:type="paragraph" w:customStyle="1" w:styleId="SAZ2">
    <w:name w:val="SAZ_2"/>
    <w:basedOn w:val="Standard"/>
    <w:rsid w:val="007A3600"/>
    <w:pPr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  <w:spacing w:after="120"/>
      <w:jc w:val="center"/>
    </w:pPr>
    <w:rPr>
      <w:b/>
      <w:color w:val="808080"/>
      <w:sz w:val="28"/>
      <w:szCs w:val="28"/>
    </w:rPr>
  </w:style>
  <w:style w:type="paragraph" w:customStyle="1" w:styleId="SAZNum">
    <w:name w:val="SAZ_Num"/>
    <w:basedOn w:val="Standard"/>
    <w:semiHidden/>
    <w:rsid w:val="007A3600"/>
    <w:pPr>
      <w:numPr>
        <w:numId w:val="8"/>
      </w:numPr>
    </w:pPr>
    <w:rPr>
      <w:rFonts w:ascii="Times New Roman" w:hAnsi="Times New Roman"/>
      <w:szCs w:val="22"/>
    </w:rPr>
  </w:style>
  <w:style w:type="paragraph" w:customStyle="1" w:styleId="Schulanzeiger2">
    <w:name w:val="Schulanzeiger2"/>
    <w:basedOn w:val="berschrift2"/>
    <w:semiHidden/>
    <w:rsid w:val="007A3600"/>
    <w:pPr>
      <w:jc w:val="center"/>
    </w:pPr>
    <w:rPr>
      <w:sz w:val="22"/>
    </w:rPr>
  </w:style>
  <w:style w:type="paragraph" w:customStyle="1" w:styleId="SAZNumStandard">
    <w:name w:val="SAZ_NumStandard"/>
    <w:basedOn w:val="Standard"/>
    <w:semiHidden/>
    <w:rsid w:val="007A3600"/>
    <w:pPr>
      <w:numPr>
        <w:numId w:val="9"/>
      </w:numPr>
    </w:pPr>
    <w:rPr>
      <w:rFonts w:ascii="Times New Roman" w:hAnsi="Times New Roman"/>
    </w:rPr>
  </w:style>
  <w:style w:type="paragraph" w:customStyle="1" w:styleId="SAZStandardtext">
    <w:name w:val="SAZ_Standardtext"/>
    <w:basedOn w:val="Standard"/>
    <w:rsid w:val="007A3600"/>
    <w:rPr>
      <w:sz w:val="24"/>
    </w:rPr>
  </w:style>
  <w:style w:type="paragraph" w:customStyle="1" w:styleId="SAZAutoren">
    <w:name w:val="SAZ_Autoren"/>
    <w:basedOn w:val="SAZStandardtext"/>
    <w:rsid w:val="007A3600"/>
    <w:pPr>
      <w:spacing w:before="60"/>
      <w:jc w:val="left"/>
    </w:pPr>
    <w:rPr>
      <w:b/>
      <w:i/>
      <w:color w:val="808080"/>
      <w:szCs w:val="24"/>
    </w:rPr>
  </w:style>
  <w:style w:type="paragraph" w:customStyle="1" w:styleId="RABLFu">
    <w:name w:val="RABL Fuß"/>
    <w:basedOn w:val="Standard"/>
    <w:qFormat/>
    <w:rsid w:val="0014516B"/>
    <w:pPr>
      <w:tabs>
        <w:tab w:val="right" w:pos="4395"/>
      </w:tabs>
      <w:spacing w:before="360"/>
      <w:jc w:val="left"/>
    </w:pPr>
    <w:rPr>
      <w:sz w:val="16"/>
      <w:szCs w:val="22"/>
    </w:rPr>
  </w:style>
  <w:style w:type="paragraph" w:customStyle="1" w:styleId="RABl2">
    <w:name w:val="RABl Ü_2"/>
    <w:basedOn w:val="Standard"/>
    <w:link w:val="RABl2Char"/>
    <w:qFormat/>
    <w:rsid w:val="0014516B"/>
    <w:pPr>
      <w:tabs>
        <w:tab w:val="right" w:pos="4395"/>
      </w:tabs>
      <w:spacing w:before="360" w:after="240"/>
      <w:jc w:val="center"/>
    </w:pPr>
    <w:rPr>
      <w:b/>
      <w:sz w:val="20"/>
      <w:szCs w:val="22"/>
    </w:rPr>
  </w:style>
  <w:style w:type="character" w:customStyle="1" w:styleId="RABl2Char">
    <w:name w:val="RABl Ü_2 Char"/>
    <w:link w:val="RABl2"/>
    <w:rsid w:val="0014516B"/>
    <w:rPr>
      <w:rFonts w:ascii="Arial" w:hAnsi="Arial"/>
      <w:b/>
      <w:szCs w:val="22"/>
    </w:rPr>
  </w:style>
  <w:style w:type="paragraph" w:customStyle="1" w:styleId="FuReg">
    <w:name w:val="FußReg"/>
    <w:rsid w:val="004F7076"/>
    <w:pPr>
      <w:framePr w:w="8630" w:h="1094" w:hSpace="142" w:wrap="around" w:vAnchor="page" w:hAnchor="page" w:x="2966" w:y="15520"/>
    </w:pPr>
    <w:rPr>
      <w:rFonts w:ascii="Arial" w:hAnsi="Arial"/>
      <w:noProof/>
      <w:sz w:val="14"/>
    </w:rPr>
  </w:style>
  <w:style w:type="paragraph" w:customStyle="1" w:styleId="Reg3">
    <w:name w:val="Reg3"/>
    <w:rsid w:val="0074460F"/>
    <w:pPr>
      <w:framePr w:w="4099" w:h="227" w:hRule="exact" w:hSpace="142" w:wrap="around" w:vAnchor="page" w:hAnchor="page" w:x="1050" w:y="1702" w:anchorLock="1"/>
    </w:pPr>
    <w:rPr>
      <w:rFonts w:ascii="Arial" w:hAnsi="Arial"/>
      <w:noProof/>
    </w:rPr>
  </w:style>
  <w:style w:type="paragraph" w:customStyle="1" w:styleId="Gz">
    <w:name w:val="Gz"/>
    <w:basedOn w:val="Standard"/>
    <w:rsid w:val="004B1977"/>
    <w:pPr>
      <w:framePr w:w="5171" w:h="346" w:hRule="exact" w:hSpace="142" w:wrap="around" w:vAnchor="page" w:hAnchor="page" w:x="1061" w:y="1197" w:anchorLock="1"/>
      <w:jc w:val="left"/>
    </w:pPr>
    <w:rPr>
      <w:sz w:val="20"/>
    </w:rPr>
  </w:style>
  <w:style w:type="paragraph" w:styleId="Listenabsatz">
    <w:name w:val="List Paragraph"/>
    <w:basedOn w:val="Standard"/>
    <w:qFormat/>
    <w:rsid w:val="00F92334"/>
    <w:pPr>
      <w:ind w:left="720"/>
      <w:contextualSpacing/>
      <w:jc w:val="left"/>
    </w:pPr>
    <w:rPr>
      <w:szCs w:val="22"/>
    </w:rPr>
  </w:style>
  <w:style w:type="character" w:styleId="Kommentarzeichen">
    <w:name w:val="annotation reference"/>
    <w:uiPriority w:val="99"/>
    <w:semiHidden/>
    <w:unhideWhenUsed/>
    <w:rsid w:val="00FB2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B5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FB2B5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B5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B2B5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83CD2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8F1A8C"/>
    <w:rPr>
      <w:sz w:val="20"/>
    </w:rPr>
  </w:style>
  <w:style w:type="character" w:customStyle="1" w:styleId="FunotentextZchn">
    <w:name w:val="Fußnotentext Zchn"/>
    <w:link w:val="Funotentext"/>
    <w:uiPriority w:val="99"/>
    <w:rsid w:val="008F1A8C"/>
    <w:rPr>
      <w:rFonts w:ascii="Arial" w:hAnsi="Arial"/>
    </w:rPr>
  </w:style>
  <w:style w:type="character" w:styleId="Funotenzeichen">
    <w:name w:val="footnote reference"/>
    <w:uiPriority w:val="99"/>
    <w:unhideWhenUsed/>
    <w:rsid w:val="008F1A8C"/>
    <w:rPr>
      <w:vertAlign w:val="superscript"/>
    </w:rPr>
  </w:style>
  <w:style w:type="character" w:customStyle="1" w:styleId="BesuchterHyperlink">
    <w:name w:val="BesuchterHyperlink"/>
    <w:uiPriority w:val="99"/>
    <w:semiHidden/>
    <w:unhideWhenUsed/>
    <w:rsid w:val="00B05D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://www.schnelles-internet.bayern.de/Info-DSGVO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://www.schnelles-internet.bayern.de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esentwicklung-bayern.d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26E3-4202-47B0-A249-E6443A15C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FF77D-B5F3-4428-99A2-952B2A8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807E9-29C5-4042-B412-1AB5FCDD5B2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b5c94f3-e0c5-42d3-a874-844da0b56d93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AC421F-F1FB-499E-945D-CE91CD1F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Regierung von Schwaben</Company>
  <LinksUpToDate>false</LinksUpToDate>
  <CharactersWithSpaces>9266</CharactersWithSpaces>
  <SharedDoc>false</SharedDoc>
  <HLinks>
    <vt:vector size="18" baseType="variant">
      <vt:variant>
        <vt:i4>2555959</vt:i4>
      </vt:variant>
      <vt:variant>
        <vt:i4>263</vt:i4>
      </vt:variant>
      <vt:variant>
        <vt:i4>0</vt:i4>
      </vt:variant>
      <vt:variant>
        <vt:i4>5</vt:i4>
      </vt:variant>
      <vt:variant>
        <vt:lpwstr>http://www.schnelles-internet.bayern.de/Info-DSGVO.html</vt:lpwstr>
      </vt:variant>
      <vt:variant>
        <vt:lpwstr/>
      </vt:variant>
      <vt:variant>
        <vt:i4>5177418</vt:i4>
      </vt:variant>
      <vt:variant>
        <vt:i4>220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http://www.landesentwicklung-bayern.de/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Morgenstern Bärbl</dc:creator>
  <cp:keywords/>
  <cp:lastModifiedBy>Heuberger, Carolin (LDBV)</cp:lastModifiedBy>
  <cp:revision>5</cp:revision>
  <cp:lastPrinted>2015-10-20T07:10:00Z</cp:lastPrinted>
  <dcterms:created xsi:type="dcterms:W3CDTF">2023-11-10T10:50:00Z</dcterms:created>
  <dcterms:modified xsi:type="dcterms:W3CDTF">2023-11-17T12:14:00Z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0x010100134A4BCED1A6C6408C850C182976A842</vt:lpwstr>
  </property>
</Properties>
</file>